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01F" w:rsidRDefault="00DF601F" w:rsidP="00DF601F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  <w:bookmarkStart w:id="0" w:name="bookmark1"/>
      <w:bookmarkStart w:id="1" w:name="_GoBack"/>
      <w:bookmarkEnd w:id="1"/>
      <w:r>
        <w:rPr>
          <w:rFonts w:ascii="Times New Roman" w:hAnsi="Times New Roman"/>
          <w:b/>
          <w:sz w:val="24"/>
          <w:szCs w:val="24"/>
        </w:rPr>
        <w:t>Система мониторинга достижения детьми планируемых результатов освоения образовательной программы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задача мониторинга заключается в том, чтобы определить степень освоения ребенком образовательной программы и влияние образовательного процесса, организуемого в дошкольном учреждении, на развитие ребенка. При организации мониторинга учитывается положение Л. С. Выготского о ведущей роли обучения в детском развитии, поэтому он включает в себя два компонента: мониторинг образовательного процесса и мониторинг детского развития. Мониторинг образовательного процесса осуществляется через отслеживание результатов освоения образовательной программы, а мониторинг детского развития проводится на основе оценки развития интегративных качеств ребенка.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детского развития проводится два раза в год (в сентябре и апреле). В проведении мониторинга участвуют педагоги, медицинские работники.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Мониторинг образовательного процесса</w:t>
      </w:r>
    </w:p>
    <w:p w:rsidR="00DF601F" w:rsidRDefault="00DF601F" w:rsidP="00DF601F">
      <w:pPr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Мониторинг образовательного процесса (мониторинг освоения образовательной программы) проводится педагогами, работающими в группе с дошкольниками. Он основывается на анализе достижения детьми промежуточных результатов, которые описаны в каждом разделе образовательной программы.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помощью средств мониторинга образовательного процесса можно оценить степень продвижения дошкольника в образовательной программе. Форма проведения мониторинга преимущественно представляет собой наблюдение за активностью ребенка в различные периоды пребывания в дошкольном учреждении, анализ продуктов детской деятельности и специальные педагогические пробы, организуемые педагогом. Данные о результатах мониторинга </w:t>
      </w:r>
      <w:proofErr w:type="gramStart"/>
      <w:r>
        <w:rPr>
          <w:rFonts w:ascii="Times New Roman" w:hAnsi="Times New Roman"/>
          <w:sz w:val="24"/>
          <w:szCs w:val="24"/>
        </w:rPr>
        <w:t>заносятся в специальную таблицу  Анализ результатов мониторинга позволяет</w:t>
      </w:r>
      <w:proofErr w:type="gramEnd"/>
      <w:r>
        <w:rPr>
          <w:rFonts w:ascii="Times New Roman" w:hAnsi="Times New Roman"/>
          <w:sz w:val="24"/>
          <w:szCs w:val="24"/>
        </w:rPr>
        <w:t xml:space="preserve"> оценить эффективность образовательной программы и организацию образовательного процесса в группе детского сада.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60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Мониторинг детского развития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задача этого вида мониторинга — выявить индивидуальные особенности развития каждого ребенка и наметить при необходимости индивидуальный маршрут образовательной работы для максимального раскрытия потенциала детской личности.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Мониторинг детского развития включает в себя оценку физического развития ребенка, состояния его здоровья, а также развития общих способностей: познавательных, коммуникативных и регуляторных. 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Диагностика познавательных способностей включает диагностику перцептивного развития, интеллектуального развития и творческих способностей детей.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Диагностика коммуникативных способностей предполагает выявление способности ребенка понимать состояния и высказывания другого человека, находящегося в наблюдаемой ситуации, а также выражать свое отношение к происходящему в вербальной и невербальной форме. Особое внимание уделяется диагностике построения высказывания ребенка и диагностике межличностных отношений внутри группы.</w:t>
      </w:r>
    </w:p>
    <w:p w:rsidR="00DF601F" w:rsidRDefault="00DF601F" w:rsidP="00DF60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Диагностика регуляторных способностей включает в себя диагностику эмоциональной и произвольной регуляции поведения ребенка, в частности—эмоционального принятия или отвержения ситуации, которая сложилась в дошкольном учреждении, умения действовать, планировать сложные действия, а также распределять роли и договариваться с партнерами по деятельности.</w:t>
      </w:r>
    </w:p>
    <w:p w:rsidR="00DF601F" w:rsidRDefault="00DF601F" w:rsidP="00DF601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Мониторинг детского развития осуществляется с использованием метода наблюдения, </w:t>
      </w:r>
      <w:proofErr w:type="spellStart"/>
      <w:r>
        <w:rPr>
          <w:rFonts w:ascii="Times New Roman" w:hAnsi="Times New Roman"/>
          <w:sz w:val="24"/>
          <w:szCs w:val="24"/>
        </w:rPr>
        <w:t>критериальных</w:t>
      </w:r>
      <w:proofErr w:type="spellEnd"/>
      <w:r>
        <w:rPr>
          <w:rFonts w:ascii="Times New Roman" w:hAnsi="Times New Roman"/>
          <w:sz w:val="24"/>
          <w:szCs w:val="24"/>
        </w:rPr>
        <w:t xml:space="preserve"> диагностических методик и тестовых методов. На основе проведенных методик составляется «План развития детей» и намечается индивидуальная работа.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sz w:val="24"/>
          <w:szCs w:val="24"/>
        </w:rPr>
        <w:t>Предлагаемая диагностика разработана с целью оптимизации образователь</w:t>
      </w:r>
      <w:r>
        <w:rPr>
          <w:sz w:val="24"/>
          <w:szCs w:val="24"/>
        </w:rPr>
        <w:softHyphen/>
        <w:t>ною процесса в любом учреждении, работающим с группой детей 3—7лет, вне зависимости от приоритетов разработанной программы обучения и вос</w:t>
      </w:r>
      <w:r>
        <w:rPr>
          <w:sz w:val="24"/>
          <w:szCs w:val="24"/>
        </w:rPr>
        <w:softHyphen/>
        <w:t>питания и контингента детей. Это достигается путем использования обще</w:t>
      </w:r>
      <w:r>
        <w:rPr>
          <w:sz w:val="24"/>
          <w:szCs w:val="24"/>
        </w:rPr>
        <w:softHyphen/>
        <w:t>принятых критериев развития детей данного возраста и уровневым подхо</w:t>
      </w:r>
      <w:r>
        <w:rPr>
          <w:sz w:val="24"/>
          <w:szCs w:val="24"/>
        </w:rPr>
        <w:softHyphen/>
        <w:t xml:space="preserve">дом к оценке достижений ребенка по принципу: чем ниже </w:t>
      </w:r>
      <w:r>
        <w:rPr>
          <w:sz w:val="24"/>
          <w:szCs w:val="24"/>
        </w:rPr>
        <w:lastRenderedPageBreak/>
        <w:t>балл, тем боль</w:t>
      </w:r>
      <w:r>
        <w:rPr>
          <w:sz w:val="24"/>
          <w:szCs w:val="24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>
        <w:rPr>
          <w:sz w:val="24"/>
          <w:szCs w:val="24"/>
        </w:rPr>
        <w:softHyphen/>
        <w:t>тей, соответствующих Федеральному государственному образовательно</w:t>
      </w:r>
      <w:r>
        <w:rPr>
          <w:sz w:val="24"/>
          <w:szCs w:val="24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>
        <w:rPr>
          <w:sz w:val="24"/>
          <w:szCs w:val="24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>
        <w:rPr>
          <w:sz w:val="24"/>
          <w:szCs w:val="24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sz w:val="24"/>
          <w:szCs w:val="24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>
        <w:rPr>
          <w:sz w:val="24"/>
          <w:szCs w:val="24"/>
        </w:rPr>
        <w:softHyphen/>
        <w:t>тям:</w:t>
      </w:r>
    </w:p>
    <w:p w:rsidR="00DF601F" w:rsidRDefault="00DF601F" w:rsidP="00DF601F">
      <w:pPr>
        <w:pStyle w:val="Bodytext100"/>
        <w:numPr>
          <w:ilvl w:val="0"/>
          <w:numId w:val="19"/>
        </w:numPr>
        <w:shd w:val="clear" w:color="auto" w:fill="auto"/>
        <w:tabs>
          <w:tab w:val="left" w:pos="564"/>
        </w:tabs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балл</w:t>
      </w:r>
      <w:r>
        <w:rPr>
          <w:sz w:val="24"/>
          <w:szCs w:val="24"/>
        </w:rPr>
        <w:t xml:space="preserve"> — ребенок не может выполнить все параметры оценки, помощь взрослого не принимает;</w:t>
      </w:r>
    </w:p>
    <w:p w:rsidR="00DF601F" w:rsidRDefault="00DF601F" w:rsidP="00DF601F">
      <w:pPr>
        <w:pStyle w:val="Bodytext100"/>
        <w:numPr>
          <w:ilvl w:val="0"/>
          <w:numId w:val="19"/>
        </w:numPr>
        <w:shd w:val="clear" w:color="auto" w:fill="auto"/>
        <w:tabs>
          <w:tab w:val="left" w:pos="564"/>
        </w:tabs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балла</w:t>
      </w:r>
      <w:r>
        <w:rPr>
          <w:sz w:val="24"/>
          <w:szCs w:val="24"/>
        </w:rPr>
        <w:t xml:space="preserve"> — ребенок с помощью взрослого выполняет некоторые парамет</w:t>
      </w:r>
      <w:r>
        <w:rPr>
          <w:sz w:val="24"/>
          <w:szCs w:val="24"/>
        </w:rPr>
        <w:softHyphen/>
        <w:t>ры оценки;</w:t>
      </w:r>
    </w:p>
    <w:p w:rsidR="00DF601F" w:rsidRDefault="00DF601F" w:rsidP="00DF601F">
      <w:pPr>
        <w:pStyle w:val="Bodytext100"/>
        <w:numPr>
          <w:ilvl w:val="0"/>
          <w:numId w:val="19"/>
        </w:numPr>
        <w:shd w:val="clear" w:color="auto" w:fill="auto"/>
        <w:tabs>
          <w:tab w:val="left" w:pos="564"/>
        </w:tabs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балла</w:t>
      </w:r>
      <w:r>
        <w:rPr>
          <w:sz w:val="24"/>
          <w:szCs w:val="24"/>
        </w:rPr>
        <w:t xml:space="preserve"> — ребенок выполняет все параметры оценки с частичной помо</w:t>
      </w:r>
      <w:r>
        <w:rPr>
          <w:sz w:val="24"/>
          <w:szCs w:val="24"/>
        </w:rPr>
        <w:softHyphen/>
        <w:t>щью взрослого;</w:t>
      </w:r>
    </w:p>
    <w:p w:rsidR="00DF601F" w:rsidRDefault="00DF601F" w:rsidP="00DF601F">
      <w:pPr>
        <w:pStyle w:val="Bodytext100"/>
        <w:numPr>
          <w:ilvl w:val="0"/>
          <w:numId w:val="19"/>
        </w:numPr>
        <w:shd w:val="clear" w:color="auto" w:fill="auto"/>
        <w:tabs>
          <w:tab w:val="left" w:pos="564"/>
        </w:tabs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балла</w:t>
      </w:r>
      <w:r>
        <w:rPr>
          <w:sz w:val="24"/>
          <w:szCs w:val="24"/>
        </w:rPr>
        <w:t xml:space="preserve"> — ребенок выполняет самостоятельно и с частичной помощью взрослого все параметры оценки;</w:t>
      </w:r>
    </w:p>
    <w:p w:rsidR="00DF601F" w:rsidRDefault="00DF601F" w:rsidP="00DF601F">
      <w:pPr>
        <w:pStyle w:val="Bodytext100"/>
        <w:numPr>
          <w:ilvl w:val="0"/>
          <w:numId w:val="19"/>
        </w:numPr>
        <w:shd w:val="clear" w:color="auto" w:fill="auto"/>
        <w:tabs>
          <w:tab w:val="left" w:pos="564"/>
        </w:tabs>
        <w:spacing w:line="240" w:lineRule="auto"/>
        <w:ind w:left="23" w:firstLine="692"/>
        <w:jc w:val="both"/>
        <w:rPr>
          <w:sz w:val="24"/>
          <w:szCs w:val="24"/>
        </w:rPr>
      </w:pPr>
      <w:r>
        <w:rPr>
          <w:b/>
          <w:sz w:val="24"/>
          <w:szCs w:val="24"/>
        </w:rPr>
        <w:t>баллов</w:t>
      </w:r>
      <w:r>
        <w:rPr>
          <w:sz w:val="24"/>
          <w:szCs w:val="24"/>
        </w:rPr>
        <w:t xml:space="preserve"> — ребенок выполняет все параметры оценки самостоятельно.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firstLine="692"/>
        <w:jc w:val="both"/>
        <w:rPr>
          <w:sz w:val="24"/>
          <w:szCs w:val="24"/>
        </w:rPr>
      </w:pPr>
      <w:r>
        <w:rPr>
          <w:sz w:val="24"/>
          <w:szCs w:val="24"/>
        </w:rPr>
        <w:t>Таблицы педагогической диагностики заполняются дважды в год, если другое не предусмотрено в образовательной организации, - в начале и кон</w:t>
      </w:r>
      <w:r>
        <w:rPr>
          <w:sz w:val="24"/>
          <w:szCs w:val="24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DF601F" w:rsidRDefault="00DF601F" w:rsidP="00DF601F">
      <w:pPr>
        <w:pStyle w:val="Bodytext100"/>
        <w:numPr>
          <w:ilvl w:val="0"/>
          <w:numId w:val="20"/>
        </w:numPr>
        <w:shd w:val="clear" w:color="auto" w:fill="auto"/>
        <w:tabs>
          <w:tab w:val="left" w:pos="178"/>
        </w:tabs>
        <w:spacing w:line="240" w:lineRule="auto"/>
        <w:ind w:left="23" w:firstLine="692"/>
        <w:jc w:val="both"/>
        <w:rPr>
          <w:sz w:val="24"/>
          <w:szCs w:val="24"/>
        </w:rPr>
      </w:pPr>
      <w:r>
        <w:rPr>
          <w:sz w:val="24"/>
          <w:szCs w:val="24"/>
        </w:rPr>
        <w:t>этапа.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rStyle w:val="Bodytext10Bold"/>
          <w:rFonts w:eastAsia="Calibri"/>
          <w:sz w:val="24"/>
          <w:szCs w:val="24"/>
        </w:rPr>
        <w:t>Этап I.</w:t>
      </w:r>
      <w:r>
        <w:rPr>
          <w:sz w:val="24"/>
          <w:szCs w:val="24"/>
        </w:rPr>
        <w:t xml:space="preserve"> Напротив фамилии и имени каждого ребенка проставляются "бал</w:t>
      </w:r>
      <w:r>
        <w:rPr>
          <w:sz w:val="24"/>
          <w:szCs w:val="24"/>
        </w:rPr>
        <w:softHyphen/>
        <w:t>лы в каждой ячейке указанного параметра, по которым затем считается ито</w:t>
      </w:r>
      <w:r>
        <w:rPr>
          <w:sz w:val="24"/>
          <w:szCs w:val="24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>
        <w:rPr>
          <w:sz w:val="24"/>
          <w:szCs w:val="24"/>
        </w:rPr>
        <w:softHyphen/>
        <w:t>лей). Этот показатель необходим для написания характеристики на конкрет</w:t>
      </w:r>
      <w:r>
        <w:rPr>
          <w:sz w:val="24"/>
          <w:szCs w:val="24"/>
        </w:rPr>
        <w:softHyphen/>
        <w:t>ного ребенка и проведения индивидуального учета промежуточных результа</w:t>
      </w:r>
      <w:r>
        <w:rPr>
          <w:sz w:val="24"/>
          <w:szCs w:val="24"/>
        </w:rPr>
        <w:softHyphen/>
        <w:t>тов освоения общеобразовательной программы.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rStyle w:val="Bodytext10Bold"/>
          <w:rFonts w:eastAsia="Calibri"/>
          <w:sz w:val="24"/>
          <w:szCs w:val="24"/>
        </w:rPr>
        <w:t>Этап 2.</w:t>
      </w:r>
      <w:r>
        <w:rPr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>
        <w:rPr>
          <w:sz w:val="24"/>
          <w:szCs w:val="24"/>
        </w:rPr>
        <w:softHyphen/>
        <w:t xml:space="preserve">лей). Этот показатель необходим для описания </w:t>
      </w:r>
      <w:proofErr w:type="spellStart"/>
      <w:r>
        <w:rPr>
          <w:sz w:val="24"/>
          <w:szCs w:val="24"/>
        </w:rPr>
        <w:t>общегрупповых</w:t>
      </w:r>
      <w:proofErr w:type="spellEnd"/>
      <w:r>
        <w:rPr>
          <w:sz w:val="24"/>
          <w:szCs w:val="24"/>
        </w:rPr>
        <w:t xml:space="preserve"> тенденций (в группах компенсирующей направленности для подготовки к групповому </w:t>
      </w:r>
      <w:proofErr w:type="spellStart"/>
      <w:r>
        <w:rPr>
          <w:sz w:val="24"/>
          <w:szCs w:val="24"/>
        </w:rPr>
        <w:t>мсдико</w:t>
      </w:r>
      <w:proofErr w:type="spellEnd"/>
      <w:r>
        <w:rPr>
          <w:sz w:val="24"/>
          <w:szCs w:val="24"/>
        </w:rPr>
        <w:t>-психолого-</w:t>
      </w:r>
      <w:proofErr w:type="spellStart"/>
      <w:r>
        <w:rPr>
          <w:sz w:val="24"/>
          <w:szCs w:val="24"/>
        </w:rPr>
        <w:t>иедагогичсскому</w:t>
      </w:r>
      <w:proofErr w:type="spellEnd"/>
      <w:r>
        <w:rPr>
          <w:sz w:val="24"/>
          <w:szCs w:val="24"/>
        </w:rPr>
        <w:t xml:space="preserve"> совещанию), а также для ведения учета </w:t>
      </w:r>
      <w:proofErr w:type="spellStart"/>
      <w:r>
        <w:rPr>
          <w:sz w:val="24"/>
          <w:szCs w:val="24"/>
        </w:rPr>
        <w:t>общегрупповых</w:t>
      </w:r>
      <w:proofErr w:type="spellEnd"/>
      <w:r>
        <w:rPr>
          <w:sz w:val="24"/>
          <w:szCs w:val="24"/>
        </w:rPr>
        <w:t xml:space="preserve"> промежуточных результатов освоения общеобразовательной программы.</w:t>
      </w:r>
    </w:p>
    <w:p w:rsidR="00DF601F" w:rsidRDefault="00DF601F" w:rsidP="00DF601F">
      <w:pPr>
        <w:pStyle w:val="Bodytext100"/>
        <w:shd w:val="clear" w:color="auto" w:fill="auto"/>
        <w:spacing w:line="240" w:lineRule="auto"/>
        <w:ind w:left="23" w:right="20" w:firstLine="692"/>
        <w:jc w:val="both"/>
        <w:rPr>
          <w:sz w:val="24"/>
          <w:szCs w:val="24"/>
        </w:rPr>
      </w:pPr>
      <w:r>
        <w:rPr>
          <w:sz w:val="24"/>
          <w:szCs w:val="24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>
        <w:rPr>
          <w:sz w:val="24"/>
          <w:szCs w:val="24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>
        <w:rPr>
          <w:sz w:val="24"/>
          <w:szCs w:val="24"/>
        </w:rPr>
        <w:softHyphen/>
        <w:t>ществлять психолого-</w:t>
      </w:r>
      <w:proofErr w:type="spellStart"/>
      <w:r>
        <w:rPr>
          <w:sz w:val="24"/>
          <w:szCs w:val="24"/>
        </w:rPr>
        <w:t>методичсскую</w:t>
      </w:r>
      <w:proofErr w:type="spellEnd"/>
      <w:r>
        <w:rPr>
          <w:sz w:val="24"/>
          <w:szCs w:val="24"/>
        </w:rPr>
        <w:t xml:space="preserve"> поддержку педагогов. Нормативными вариантами развития можно считать средние значения по каждому ребен</w:t>
      </w:r>
      <w:r>
        <w:rPr>
          <w:sz w:val="24"/>
          <w:szCs w:val="24"/>
        </w:rPr>
        <w:softHyphen/>
        <w:t xml:space="preserve">ку или </w:t>
      </w:r>
      <w:proofErr w:type="spellStart"/>
      <w:r>
        <w:rPr>
          <w:sz w:val="24"/>
          <w:szCs w:val="24"/>
        </w:rPr>
        <w:t>общегрупповому</w:t>
      </w:r>
      <w:proofErr w:type="spellEnd"/>
      <w:r>
        <w:rPr>
          <w:sz w:val="24"/>
          <w:szCs w:val="24"/>
        </w:rPr>
        <w:t xml:space="preserve"> параметру развития больше 3,8. Эти же параметры в интервале средних значений от 2,3 до 3,7 можно считать показателями про</w:t>
      </w:r>
      <w:r>
        <w:rPr>
          <w:sz w:val="24"/>
          <w:szCs w:val="24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>
        <w:rPr>
          <w:sz w:val="24"/>
          <w:szCs w:val="24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>
        <w:rPr>
          <w:sz w:val="24"/>
          <w:szCs w:val="24"/>
        </w:rPr>
        <w:softHyphen/>
        <w:t>вательной области. (</w:t>
      </w:r>
      <w:r>
        <w:rPr>
          <w:rStyle w:val="Bodytext10Bold"/>
          <w:rFonts w:eastAsia="Calibri"/>
          <w:sz w:val="24"/>
          <w:szCs w:val="24"/>
        </w:rPr>
        <w:t>Указанные интервалы средних значений носят реко</w:t>
      </w:r>
      <w:r>
        <w:rPr>
          <w:rStyle w:val="Bodytext10Bold"/>
          <w:rFonts w:eastAsia="Calibri"/>
          <w:sz w:val="24"/>
          <w:szCs w:val="24"/>
        </w:rPr>
        <w:softHyphen/>
        <w:t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поступления результатов мониторинга детей данного возраста.)</w:t>
      </w:r>
    </w:p>
    <w:p w:rsidR="00DF601F" w:rsidRDefault="00DF601F" w:rsidP="00DF601F">
      <w:pPr>
        <w:spacing w:line="240" w:lineRule="auto"/>
        <w:ind w:left="23" w:firstLine="69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Наличие математической обработки результатов педагогической диагно</w:t>
      </w:r>
      <w:r>
        <w:rPr>
          <w:rFonts w:ascii="Times New Roman" w:hAnsi="Times New Roman"/>
          <w:sz w:val="24"/>
          <w:szCs w:val="24"/>
        </w:rPr>
        <w:softHyphen/>
        <w:t>стики образовательного процесса оптимизирует хранение и сравнение ре</w:t>
      </w:r>
      <w:r>
        <w:rPr>
          <w:rFonts w:ascii="Times New Roman" w:hAnsi="Times New Roman"/>
          <w:sz w:val="24"/>
          <w:szCs w:val="24"/>
        </w:rPr>
        <w:softHyphen/>
        <w:t>зультатов каждого ребенка и позволяет своевременно оптимизировать педа</w:t>
      </w:r>
      <w:r>
        <w:rPr>
          <w:rFonts w:ascii="Times New Roman" w:hAnsi="Times New Roman"/>
          <w:sz w:val="24"/>
          <w:szCs w:val="24"/>
        </w:rPr>
        <w:softHyphen/>
        <w:t>гогический процесс в группе детей образовательной организации.</w:t>
      </w:r>
    </w:p>
    <w:p w:rsidR="00DF601F" w:rsidRDefault="00DF601F" w:rsidP="00DF601F"/>
    <w:p w:rsidR="00DF601F" w:rsidRDefault="00DF601F" w:rsidP="007469D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  <w:sectPr w:rsidR="00DF601F" w:rsidSect="00DF601F">
          <w:pgSz w:w="11906" w:h="16838"/>
          <w:pgMar w:top="567" w:right="709" w:bottom="1134" w:left="1701" w:header="709" w:footer="709" w:gutter="0"/>
          <w:pgNumType w:start="112"/>
          <w:cols w:space="708"/>
          <w:docGrid w:linePitch="360"/>
        </w:sectPr>
      </w:pPr>
    </w:p>
    <w:p w:rsidR="007469D0" w:rsidRPr="00086EBB" w:rsidRDefault="007469D0" w:rsidP="007469D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6EBB">
        <w:rPr>
          <w:rFonts w:ascii="Times New Roman" w:hAnsi="Times New Roman"/>
          <w:b/>
          <w:sz w:val="20"/>
          <w:szCs w:val="20"/>
        </w:rPr>
        <w:lastRenderedPageBreak/>
        <w:t>Мониторинг образовательного процесса</w:t>
      </w:r>
    </w:p>
    <w:p w:rsidR="007469D0" w:rsidRPr="00086EBB" w:rsidRDefault="007469D0" w:rsidP="007469D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86EBB">
        <w:rPr>
          <w:rFonts w:ascii="Times New Roman" w:hAnsi="Times New Roman"/>
          <w:sz w:val="20"/>
          <w:szCs w:val="20"/>
        </w:rPr>
        <w:t>Группа детского сада __________Количество детей _________ Дата проведения __________</w:t>
      </w: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  <w:r w:rsidRPr="00086EBB">
        <w:rPr>
          <w:sz w:val="20"/>
          <w:szCs w:val="20"/>
        </w:rPr>
        <w:t>Ф.И.О. воспитателей ____________________________________________________________</w:t>
      </w:r>
      <w:bookmarkEnd w:id="0"/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086EBB">
        <w:rPr>
          <w:b/>
        </w:rPr>
        <w:t>Вторая младшая группа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086EBB">
        <w:rPr>
          <w:b/>
        </w:rPr>
        <w:t>Образовательная область «Социально-коммуникативное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W w:w="156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7"/>
        <w:gridCol w:w="2106"/>
        <w:gridCol w:w="973"/>
        <w:gridCol w:w="893"/>
        <w:gridCol w:w="973"/>
        <w:gridCol w:w="893"/>
        <w:gridCol w:w="973"/>
        <w:gridCol w:w="894"/>
        <w:gridCol w:w="973"/>
        <w:gridCol w:w="893"/>
        <w:gridCol w:w="973"/>
        <w:gridCol w:w="894"/>
        <w:gridCol w:w="973"/>
        <w:gridCol w:w="894"/>
        <w:gridCol w:w="973"/>
        <w:gridCol w:w="894"/>
      </w:tblGrid>
      <w:tr w:rsidR="007469D0" w:rsidRPr="00086EBB" w:rsidTr="001A24AE">
        <w:tc>
          <w:tcPr>
            <w:tcW w:w="53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Старается соблюдать правила поведения в об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щественных местах, в общении со взрослы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Понимает социаль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ную оценку поступков сверстников или героев литературных произве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Принимает на себя роль, объединяет несколько игровых действий в еди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Способен придержи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Разыгрывает самосто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534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4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80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3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t>Образовательная область «Познавательное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3"/>
        <w:gridCol w:w="1458"/>
        <w:gridCol w:w="1055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7469D0" w:rsidRPr="00086EBB" w:rsidTr="001A24AE">
        <w:tc>
          <w:tcPr>
            <w:tcW w:w="493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58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827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202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Знает свои ими и фамилию, име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Рассматривает иллюст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рированные издания детских книг, проявля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Ориентируется в помещениях дет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ского сада, назы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Знает и называет некоторые расте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ния и животных, их детенышей, иг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Правильно опреде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ляет количествен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ное соотношение двух групп предме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тов, понимает конкретный смысл слов «больше, «меньше», «столь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Различает круг, квадрат, тре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угольник, пред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Умеет группиро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вать предметы но цвету, размеру, форме</w:t>
            </w:r>
          </w:p>
        </w:tc>
        <w:tc>
          <w:tcPr>
            <w:tcW w:w="1543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Понимает смысл обозначения: вверху-внизу, впереди-сзади, слева-справа, на, над-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rFonts w:eastAsia="Calibri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затель по каждо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му ребенку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</w:tr>
      <w:tr w:rsidR="007469D0" w:rsidRPr="00086EBB" w:rsidTr="001A24AE">
        <w:tc>
          <w:tcPr>
            <w:tcW w:w="493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93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195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0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086EBB">
        <w:rPr>
          <w:rFonts w:ascii="Times New Roman" w:hAnsi="Times New Roman"/>
          <w:b/>
          <w:sz w:val="20"/>
          <w:szCs w:val="20"/>
        </w:rPr>
        <w:t>Образовательная область «Речевое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5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7469D0" w:rsidRPr="00086EBB" w:rsidTr="001A24AE">
        <w:tc>
          <w:tcPr>
            <w:tcW w:w="53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202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Рассматривает сюжетные картинки, спо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собен кратко рассказать об увиденном</w:t>
            </w:r>
          </w:p>
        </w:tc>
        <w:tc>
          <w:tcPr>
            <w:tcW w:w="2588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Отвечает на вопросы взрослого, каса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Использует все части речи, простые нераспространённые пред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ложения и предложения с одно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Четко произносит все глас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ные звуки, определяет 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34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4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660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«Художественно-эстетическое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</w:p>
    <w:tbl>
      <w:tblPr>
        <w:tblW w:w="157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1674"/>
        <w:gridCol w:w="973"/>
        <w:gridCol w:w="939"/>
        <w:gridCol w:w="973"/>
        <w:gridCol w:w="1048"/>
        <w:gridCol w:w="973"/>
        <w:gridCol w:w="940"/>
        <w:gridCol w:w="973"/>
        <w:gridCol w:w="940"/>
        <w:gridCol w:w="973"/>
        <w:gridCol w:w="940"/>
        <w:gridCol w:w="973"/>
        <w:gridCol w:w="940"/>
        <w:gridCol w:w="973"/>
        <w:gridCol w:w="941"/>
      </w:tblGrid>
      <w:tr w:rsidR="007469D0" w:rsidRPr="00086EBB" w:rsidTr="001A24AE">
        <w:tc>
          <w:tcPr>
            <w:tcW w:w="53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67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Знает, называем и пра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вильно использует де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Изображает/создает отде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Создает изображения предметов из готовых фигур. Украшает заго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товки из бумаги раз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Слушает музыкальное произведение до конца. Узнает знакомые пес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Умеет выполнять тан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цевальные движения: кружиться в парах, при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both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Различает и называет музыкальные инстру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менты: металлофон, барабан. Замечает из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7469D0" w:rsidRPr="00086EBB" w:rsidRDefault="007469D0" w:rsidP="001A24AE">
            <w:pPr>
              <w:pStyle w:val="Bodytext100"/>
              <w:shd w:val="clear" w:color="auto" w:fill="auto"/>
              <w:spacing w:line="197" w:lineRule="exact"/>
              <w:jc w:val="center"/>
              <w:rPr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34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4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30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t>Образовательная область «Физическое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7469D0" w:rsidRPr="00086EBB" w:rsidTr="001A24AE">
        <w:tc>
          <w:tcPr>
            <w:tcW w:w="533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268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Владеет простейшими навыками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поведения во время еды, умывания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8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Приучен к опрятности, замечает и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устраняет непорядок в одежде</w:t>
            </w:r>
          </w:p>
        </w:tc>
        <w:tc>
          <w:tcPr>
            <w:tcW w:w="1884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Умеет ходить и бегать, сохраняя равновесие, в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right="-8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Может ползать на четвереньках, лазать по лесенке-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стремянке, гимнастической стенке произвольным способом</w:t>
            </w:r>
          </w:p>
        </w:tc>
        <w:tc>
          <w:tcPr>
            <w:tcW w:w="182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Энергично отталкивается в прыжках на двух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ногах, прыгает в длину с места</w:t>
            </w:r>
          </w:p>
        </w:tc>
        <w:tc>
          <w:tcPr>
            <w:tcW w:w="2126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Катает мяч в заданном направлении с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расстояния, бросает мяч двумя руками от груди, из-за головы; ударяет мячом об пол, бросает вверх и ловит; 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lastRenderedPageBreak/>
              <w:t xml:space="preserve">Итоговый показатель по каждому ребенку 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lastRenderedPageBreak/>
              <w:t>(среднее значение)</w:t>
            </w:r>
          </w:p>
        </w:tc>
      </w:tr>
      <w:tr w:rsidR="007469D0" w:rsidRPr="00086EBB" w:rsidTr="001A24AE">
        <w:tc>
          <w:tcPr>
            <w:tcW w:w="533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0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2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3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80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2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rPr>
          <w:sz w:val="20"/>
          <w:szCs w:val="20"/>
        </w:rPr>
      </w:pPr>
    </w:p>
    <w:p w:rsidR="007469D0" w:rsidRPr="00086EBB" w:rsidRDefault="007469D0" w:rsidP="007469D0">
      <w:pPr>
        <w:pStyle w:val="12"/>
        <w:rPr>
          <w:sz w:val="20"/>
          <w:szCs w:val="20"/>
        </w:rPr>
      </w:pPr>
    </w:p>
    <w:p w:rsidR="007469D0" w:rsidRPr="00086EBB" w:rsidRDefault="007469D0" w:rsidP="007469D0">
      <w:pPr>
        <w:pStyle w:val="12"/>
        <w:jc w:val="center"/>
        <w:rPr>
          <w:b/>
          <w:sz w:val="20"/>
          <w:szCs w:val="20"/>
        </w:rPr>
      </w:pPr>
      <w:r w:rsidRPr="00086EBB">
        <w:rPr>
          <w:b/>
          <w:sz w:val="20"/>
          <w:szCs w:val="20"/>
        </w:rPr>
        <w:t>Средняя группа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«Познавательное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675"/>
      </w:tblGrid>
      <w:tr w:rsidR="007469D0" w:rsidRPr="00086EBB" w:rsidTr="001A24AE">
        <w:trPr>
          <w:trHeight w:val="1462"/>
        </w:trPr>
        <w:tc>
          <w:tcPr>
            <w:tcW w:w="459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92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7469D0" w:rsidRPr="00086EBB" w:rsidRDefault="007469D0" w:rsidP="001A24AE">
            <w:pPr>
              <w:pStyle w:val="Picturecaption"/>
              <w:shd w:val="clear" w:color="auto" w:fill="auto"/>
              <w:ind w:right="20"/>
              <w:jc w:val="left"/>
              <w:rPr>
                <w:sz w:val="20"/>
                <w:szCs w:val="20"/>
                <w:lang w:eastAsia="ru-RU"/>
              </w:rPr>
            </w:pPr>
            <w:r w:rsidRPr="00086EBB">
              <w:rPr>
                <w:spacing w:val="0"/>
                <w:sz w:val="20"/>
                <w:szCs w:val="20"/>
                <w:lang w:eastAsia="ru-RU"/>
              </w:rPr>
              <w:t>Знает свои имя и фамилию, ад</w:t>
            </w:r>
            <w:r w:rsidRPr="00086EBB">
              <w:rPr>
                <w:spacing w:val="0"/>
                <w:sz w:val="20"/>
                <w:szCs w:val="20"/>
                <w:lang w:eastAsia="ru-RU"/>
              </w:rPr>
              <w:softHyphen/>
              <w:t>рес проживании, имена родителей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5Exact"/>
                <w:rFonts w:eastAsia="Calibri"/>
                <w:sz w:val="20"/>
                <w:szCs w:val="20"/>
                <w:lang w:eastAsia="ru-RU"/>
              </w:rPr>
              <w:t>Рассматривает иллюстрирован</w:t>
            </w:r>
            <w:r w:rsidRPr="00086EBB">
              <w:rPr>
                <w:rStyle w:val="Bodytext5Exact"/>
                <w:rFonts w:eastAsia="Calibri"/>
                <w:sz w:val="20"/>
                <w:szCs w:val="20"/>
                <w:lang w:eastAsia="ru-RU"/>
              </w:rPr>
              <w:softHyphen/>
              <w:t>ные издания де</w:t>
            </w:r>
            <w:r w:rsidRPr="00086EBB">
              <w:rPr>
                <w:rStyle w:val="Bodytext5Exact"/>
                <w:rFonts w:eastAsia="Calibri"/>
                <w:sz w:val="20"/>
                <w:szCs w:val="20"/>
                <w:lang w:eastAsia="ru-RU"/>
              </w:rPr>
              <w:softHyphen/>
              <w:t>тских книг, про</w:t>
            </w:r>
            <w:r w:rsidRPr="00086EBB">
              <w:rPr>
                <w:rStyle w:val="Bodytext5Exact"/>
                <w:rFonts w:eastAsia="Calibri"/>
                <w:sz w:val="20"/>
                <w:szCs w:val="20"/>
                <w:lang w:eastAsia="ru-RU"/>
              </w:rPr>
              <w:softHyphen/>
              <w:t>являет интерес к ним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spacing w:val="0"/>
                <w:sz w:val="20"/>
                <w:szCs w:val="20"/>
                <w:lang w:eastAsia="ru-RU"/>
              </w:rPr>
              <w:t>Знает о значении солнца, воздуха, воды для чело</w:t>
            </w:r>
            <w:r w:rsidRPr="00086EBB">
              <w:rPr>
                <w:spacing w:val="0"/>
                <w:sz w:val="20"/>
                <w:szCs w:val="20"/>
                <w:lang w:eastAsia="ru-RU"/>
              </w:rPr>
              <w:softHyphen/>
              <w:t>века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right="-108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</w:p>
        </w:tc>
        <w:tc>
          <w:tcPr>
            <w:tcW w:w="138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59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7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59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5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9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195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40" w:lineRule="auto"/>
        <w:ind w:left="40"/>
        <w:rPr>
          <w:b/>
        </w:rPr>
      </w:pPr>
      <w:r w:rsidRPr="00086EBB">
        <w:rPr>
          <w:b/>
        </w:rPr>
        <w:lastRenderedPageBreak/>
        <w:t>Образовательная область «Речевое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115"/>
        <w:gridCol w:w="1343"/>
        <w:gridCol w:w="1342"/>
        <w:gridCol w:w="1906"/>
        <w:gridCol w:w="1904"/>
        <w:gridCol w:w="1202"/>
        <w:gridCol w:w="1201"/>
        <w:gridCol w:w="1132"/>
        <w:gridCol w:w="1131"/>
        <w:gridCol w:w="973"/>
        <w:gridCol w:w="1343"/>
      </w:tblGrid>
      <w:tr w:rsidR="007469D0" w:rsidRPr="00086EBB" w:rsidTr="001A24AE">
        <w:tc>
          <w:tcPr>
            <w:tcW w:w="53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02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Рассказывает о содержании сю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</w:pPr>
            <w:r w:rsidRPr="00086EBB">
              <w:rPr>
                <w:rStyle w:val="Bodytext75pt"/>
                <w:sz w:val="20"/>
                <w:szCs w:val="20"/>
              </w:rPr>
              <w:t>Имеет предпочтение в литературных произведени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ях</w:t>
            </w:r>
            <w:proofErr w:type="gramStart"/>
            <w:r w:rsidRPr="00086EBB">
              <w:rPr>
                <w:rStyle w:val="Bodytext75pt"/>
                <w:sz w:val="20"/>
                <w:szCs w:val="20"/>
              </w:rPr>
              <w:t xml:space="preserve"> П</w:t>
            </w:r>
            <w:proofErr w:type="gramEnd"/>
            <w:r w:rsidRPr="00086EBB">
              <w:rPr>
                <w:rStyle w:val="Bodytext75pt"/>
                <w:sz w:val="20"/>
                <w:szCs w:val="20"/>
              </w:rPr>
              <w:t>роявляет эмоциональную заинтересованность в драматизации знакомых сказок. Может переска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Определяет первый звук в сло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ве. Умеет образовывать новые слова по аналогии со знакомы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Поддерживает беседу, ис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пользует все част речи. Понимает и употребляет слова-антонимы</w:t>
            </w:r>
          </w:p>
        </w:tc>
        <w:tc>
          <w:tcPr>
            <w:tcW w:w="2269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02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34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34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0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34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4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6"/>
              </w:num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</w:tcPr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660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7" w:type="dxa"/>
          </w:tcPr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1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4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40" w:lineRule="auto"/>
        <w:rPr>
          <w:b/>
        </w:rPr>
      </w:pPr>
      <w:r w:rsidRPr="00086EBB">
        <w:rPr>
          <w:b/>
        </w:rPr>
        <w:t>Образовательная область «Физическое  развитие»</w:t>
      </w:r>
    </w:p>
    <w:p w:rsidR="007469D0" w:rsidRPr="00086EBB" w:rsidRDefault="007469D0" w:rsidP="007469D0">
      <w:pPr>
        <w:spacing w:line="240" w:lineRule="auto"/>
        <w:rPr>
          <w:rFonts w:ascii="Times New Roman" w:hAnsi="Times New Roman"/>
          <w:sz w:val="20"/>
          <w:szCs w:val="20"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2052"/>
        <w:gridCol w:w="1098"/>
        <w:gridCol w:w="1097"/>
        <w:gridCol w:w="1098"/>
        <w:gridCol w:w="1098"/>
        <w:gridCol w:w="1098"/>
        <w:gridCol w:w="1097"/>
        <w:gridCol w:w="1098"/>
        <w:gridCol w:w="1098"/>
        <w:gridCol w:w="1098"/>
        <w:gridCol w:w="1097"/>
        <w:gridCol w:w="1098"/>
        <w:gridCol w:w="1512"/>
      </w:tblGrid>
      <w:tr w:rsidR="007469D0" w:rsidRPr="00086EBB" w:rsidTr="001A24AE">
        <w:tc>
          <w:tcPr>
            <w:tcW w:w="459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059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</w:pPr>
            <w:r w:rsidRPr="00086EBB">
              <w:rPr>
                <w:rStyle w:val="Bodytext75pt"/>
                <w:sz w:val="20"/>
                <w:szCs w:val="20"/>
              </w:rPr>
              <w:t>Знает о значении для здоровья утренней гим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02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Соблюдает элементарные правила личной ги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Умеет самостоятель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но одеваться и разде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</w:pPr>
            <w:r w:rsidRPr="00086EBB">
              <w:rPr>
                <w:rStyle w:val="Bodytext75pt"/>
                <w:sz w:val="20"/>
                <w:szCs w:val="20"/>
              </w:rPr>
              <w:t>Ловит мяч с расстоя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ния. Метает мяч разны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ми способами правой и левой руками, отбива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ет о пол</w:t>
            </w:r>
          </w:p>
        </w:tc>
        <w:tc>
          <w:tcPr>
            <w:tcW w:w="2198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197" w:lineRule="exact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616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59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59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518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9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«Социально-коммуникативное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"/>
        <w:gridCol w:w="1260"/>
        <w:gridCol w:w="973"/>
        <w:gridCol w:w="814"/>
        <w:gridCol w:w="973"/>
        <w:gridCol w:w="814"/>
        <w:gridCol w:w="973"/>
        <w:gridCol w:w="814"/>
        <w:gridCol w:w="973"/>
        <w:gridCol w:w="814"/>
        <w:gridCol w:w="973"/>
        <w:gridCol w:w="814"/>
        <w:gridCol w:w="973"/>
        <w:gridCol w:w="814"/>
        <w:gridCol w:w="973"/>
        <w:gridCol w:w="805"/>
        <w:gridCol w:w="973"/>
        <w:gridCol w:w="906"/>
      </w:tblGrid>
      <w:tr w:rsidR="007469D0" w:rsidRPr="00086EBB" w:rsidTr="001A24AE">
        <w:tc>
          <w:tcPr>
            <w:tcW w:w="459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97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763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</w:pPr>
            <w:r w:rsidRPr="00086EBB">
              <w:rPr>
                <w:rStyle w:val="Bodytext75pt"/>
                <w:sz w:val="20"/>
                <w:szCs w:val="20"/>
              </w:rPr>
              <w:t>Старается соблюдать правила поведения в общественных местах, н общении со взрослыми и сверст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Понимает социальную оценку поступков сверстников или героев иллюстраций, ли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тературных произве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дений, -эмоционально откликается</w:t>
            </w:r>
          </w:p>
        </w:tc>
        <w:tc>
          <w:tcPr>
            <w:tcW w:w="1764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Понимает значение слов обозначающих эмоциональное состояние, этические ка</w:t>
            </w:r>
            <w:r w:rsidRPr="00086EBB">
              <w:rPr>
                <w:rStyle w:val="Bodytext75pt"/>
                <w:sz w:val="20"/>
                <w:szCs w:val="20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:rsidR="007469D0" w:rsidRPr="00086EBB" w:rsidRDefault="007469D0" w:rsidP="001A24AE">
            <w:pPr>
              <w:pStyle w:val="26"/>
              <w:shd w:val="clear" w:color="auto" w:fill="auto"/>
              <w:spacing w:before="0" w:after="0" w:line="240" w:lineRule="auto"/>
              <w:jc w:val="center"/>
            </w:pPr>
            <w:r w:rsidRPr="00086EBB">
              <w:rPr>
                <w:rStyle w:val="Bodytext75pt"/>
                <w:sz w:val="20"/>
                <w:szCs w:val="20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Style w:val="Bodytext75pt"/>
                <w:rFonts w:eastAsia="Calibri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939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59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7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59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9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056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t>Образовательная область «Художественно-эстетическое 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842"/>
      </w:tblGrid>
      <w:tr w:rsidR="007469D0" w:rsidRPr="00086EBB" w:rsidTr="001A24AE">
        <w:trPr>
          <w:trHeight w:val="1826"/>
        </w:trPr>
        <w:tc>
          <w:tcPr>
            <w:tcW w:w="500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76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Способен преобразовывать постройки в соответствии с заданием взрослого, проявляет интерес к конструктивной деятельности, в том числе к поделкам из бумаги</w:t>
            </w:r>
          </w:p>
        </w:tc>
        <w:tc>
          <w:tcPr>
            <w:tcW w:w="1719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Имеет предпочтение в выборе муз. произведения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Style w:val="Bodytext75pt"/>
                <w:rFonts w:eastAsia="Calibri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Узнает песни по мелодии.</w:t>
            </w:r>
          </w:p>
          <w:p w:rsidR="007469D0" w:rsidRPr="00086EBB" w:rsidRDefault="007469D0" w:rsidP="001A24AE">
            <w:pPr>
              <w:spacing w:after="0" w:line="240" w:lineRule="auto"/>
              <w:rPr>
                <w:rStyle w:val="Bodytext75pt"/>
                <w:rFonts w:eastAsia="Calibri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70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00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3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00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426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376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4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eastAsia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b/>
          <w:sz w:val="20"/>
          <w:szCs w:val="20"/>
        </w:rPr>
      </w:pPr>
      <w:r w:rsidRPr="00086EBB">
        <w:rPr>
          <w:b/>
          <w:sz w:val="20"/>
          <w:szCs w:val="20"/>
        </w:rPr>
        <w:t>Старшая группа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086EBB">
        <w:rPr>
          <w:b/>
        </w:rPr>
        <w:t>Образовательная область «Социально-коммуникативное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tbl>
      <w:tblPr>
        <w:tblW w:w="161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08"/>
      </w:tblGrid>
      <w:tr w:rsidR="007469D0" w:rsidRPr="00086EBB" w:rsidTr="001A24AE">
        <w:tc>
          <w:tcPr>
            <w:tcW w:w="53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67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Старается соб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людать правила поведения в обще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ственных местах, в общении со взрос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лыми и сверстника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Может дать нравст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Понимает и упот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ребляет в своей речи слова, обозначающие эмоциональное состо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яние» этические ка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Понимает скрытые мотивы поступков героев литератур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ных произведений, эмоционально от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Выполняет обязан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ности дежурного по столовой, уголку природы</w:t>
            </w:r>
          </w:p>
        </w:tc>
        <w:tc>
          <w:tcPr>
            <w:tcW w:w="1700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Имеет предпочте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ние в игре, выборе видов труда и твор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Проявляет интерес к со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вместным играм со сверстниками, в том чис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ле игры с правилами, сюжетно-ролевые игры; предлагает варианты раз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вития сюжета, выдержи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вает принятую роль</w:t>
            </w:r>
          </w:p>
        </w:tc>
        <w:tc>
          <w:tcPr>
            <w:tcW w:w="156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34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34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284" w:hanging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6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30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3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«Познавательное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2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573"/>
        <w:gridCol w:w="737"/>
        <w:gridCol w:w="610"/>
      </w:tblGrid>
      <w:tr w:rsidR="007469D0" w:rsidRPr="00086EBB" w:rsidTr="001A24AE">
        <w:tc>
          <w:tcPr>
            <w:tcW w:w="425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Знает свои имя и фамилию, адрес прожи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вания, имена и фамилии ро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дителей, их про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Знает столицу Рос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сии. Может назвать некоторые досто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примечательности родного города/по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Знает о значе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нии солнца, воз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right="-108" w:firstLine="8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Ориентируется в пространстве (на себе, на дру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left="-108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Называет виды транспорта</w:t>
            </w:r>
            <w:r w:rsidRPr="00086EBB">
              <w:rPr>
                <w:rStyle w:val="BodytextCandara"/>
                <w:rFonts w:ascii="Times New Roman" w:hAnsi="Times New Roman" w:cs="Times New Roman"/>
                <w:spacing w:val="30"/>
                <w:sz w:val="20"/>
                <w:szCs w:val="20"/>
                <w:lang w:eastAsia="ru-RU"/>
              </w:rPr>
              <w:t xml:space="preserve">, 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инструменты, бытовую тех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нику. Опреде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ляет материал (бумага, дерево, металл, пласт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Правильно поль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зуется порядко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выми количест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венными числи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тельными до 10. уравнивает 2 груп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Различает крут, квадриг, тре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угольник. прямо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угольник, овал. Соотносит объ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емные и плоскос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Вы клады наст ряд предметов по длине, ши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289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Ориентируется во времени (вчера — сегод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ня — завтра; сначала — по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347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7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3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1843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3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7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1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lastRenderedPageBreak/>
        <w:t>Образовательная область «Речевое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7469D0" w:rsidRPr="00086EBB" w:rsidTr="001A24AE">
        <w:tc>
          <w:tcPr>
            <w:tcW w:w="425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1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Имеет предпочтение в литературных произведениях, называет некоторых пи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Драматизирует небольшие сказки, читает по ролям стихотворение. Со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ставляет по образцу рассказы по сю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жетной картине,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02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Поддерживает беседу, высказывает свою точку зрения, согласие/несогласие, ис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пользует все части речи. Подбирает к су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7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836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«Художественно-эстетическое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765"/>
      </w:tblGrid>
      <w:tr w:rsidR="007469D0" w:rsidRPr="00086EBB" w:rsidTr="001A24AE">
        <w:tc>
          <w:tcPr>
            <w:tcW w:w="425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6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Способен конструиро</w:t>
            </w:r>
            <w:r w:rsidRPr="00086EBB">
              <w:rPr>
                <w:sz w:val="20"/>
                <w:szCs w:val="20"/>
                <w:lang w:eastAsia="ru-RU"/>
              </w:rPr>
              <w:softHyphen/>
              <w:t>вать по собственному замыслу. Способен использовать простые схематические изобра</w:t>
            </w:r>
            <w:r w:rsidRPr="00086EBB">
              <w:rPr>
                <w:sz w:val="20"/>
                <w:szCs w:val="20"/>
                <w:lang w:eastAsia="ru-RU"/>
              </w:rPr>
              <w:softHyphen/>
              <w:t>жения для решения не</w:t>
            </w:r>
            <w:r w:rsidRPr="00086EBB">
              <w:rPr>
                <w:sz w:val="20"/>
                <w:szCs w:val="20"/>
                <w:lang w:eastAsia="ru-RU"/>
              </w:rPr>
              <w:softHyphen/>
              <w:t>сложных задач, стро</w:t>
            </w:r>
            <w:r w:rsidRPr="00086EBB">
              <w:rPr>
                <w:sz w:val="20"/>
                <w:szCs w:val="20"/>
                <w:lang w:eastAsia="ru-RU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right="-108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 xml:space="preserve">Создаёт индивидуальные и коллективные рисунки, сюжетные и декоративные композиции, используя разные материалы и способы создания, в </w:t>
            </w:r>
            <w:proofErr w:type="spellStart"/>
            <w:r w:rsidRPr="00086EBB">
              <w:rPr>
                <w:sz w:val="20"/>
                <w:szCs w:val="20"/>
                <w:lang w:eastAsia="ru-RU"/>
              </w:rPr>
              <w:t>т.ч</w:t>
            </w:r>
            <w:proofErr w:type="spellEnd"/>
            <w:r w:rsidRPr="00086EBB">
              <w:rPr>
                <w:sz w:val="20"/>
                <w:szCs w:val="20"/>
                <w:lang w:eastAsia="ru-RU"/>
              </w:rPr>
              <w:t>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7469D0" w:rsidRPr="00086EBB" w:rsidRDefault="007469D0" w:rsidP="001A24AE">
            <w:pPr>
              <w:pStyle w:val="Bodytext60"/>
              <w:shd w:val="clear" w:color="auto" w:fill="auto"/>
              <w:spacing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Различает жанры муз. произведений, имеет предпочтения в слушании муз. произведений.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right="-108" w:firstLine="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Bodytext60"/>
              <w:shd w:val="clear" w:color="auto" w:fill="auto"/>
              <w:spacing w:line="240" w:lineRule="auto"/>
              <w:ind w:left="20"/>
              <w:jc w:val="both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 xml:space="preserve">Может ритмично </w:t>
            </w:r>
            <w:proofErr w:type="gramStart"/>
            <w:r w:rsidRPr="00086EBB">
              <w:rPr>
                <w:sz w:val="20"/>
                <w:szCs w:val="20"/>
                <w:lang w:eastAsia="ru-RU"/>
              </w:rPr>
              <w:t>двигаться</w:t>
            </w:r>
            <w:proofErr w:type="gramEnd"/>
            <w:r w:rsidRPr="00086EBB">
              <w:rPr>
                <w:sz w:val="20"/>
                <w:szCs w:val="20"/>
                <w:lang w:eastAsia="ru-RU"/>
              </w:rPr>
              <w:t xml:space="preserve"> но харак</w:t>
            </w:r>
            <w:r w:rsidRPr="00086EBB">
              <w:rPr>
                <w:sz w:val="20"/>
                <w:szCs w:val="20"/>
                <w:lang w:eastAsia="ru-RU"/>
              </w:rPr>
              <w:softHyphen/>
              <w:t>теру музыки, само</w:t>
            </w:r>
            <w:r w:rsidRPr="00086EBB">
              <w:rPr>
                <w:sz w:val="20"/>
                <w:szCs w:val="20"/>
                <w:lang w:eastAsia="ru-RU"/>
              </w:rPr>
              <w:softHyphen/>
              <w:t>стоятельно инсце</w:t>
            </w:r>
            <w:r w:rsidRPr="00086EBB">
              <w:rPr>
                <w:sz w:val="20"/>
                <w:szCs w:val="20"/>
                <w:lang w:eastAsia="ru-RU"/>
              </w:rPr>
              <w:softHyphen/>
              <w:t>нирует содержание песен, хороводов, испытывает эмоциональное удоволь</w:t>
            </w:r>
            <w:r w:rsidRPr="00086EBB">
              <w:rPr>
                <w:sz w:val="20"/>
                <w:szCs w:val="20"/>
                <w:lang w:eastAsia="ru-RU"/>
              </w:rPr>
              <w:softHyphen/>
              <w:t>ствие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-108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Умеет выполнять танцевальные дви</w:t>
            </w:r>
            <w:r w:rsidRPr="00086EBB">
              <w:rPr>
                <w:sz w:val="20"/>
                <w:szCs w:val="20"/>
                <w:lang w:eastAsia="ru-RU"/>
              </w:rPr>
              <w:softHyphen/>
              <w:t>жения (поочередное выбрасывание ног в прыжке, выстав</w:t>
            </w:r>
            <w:r w:rsidRPr="00086EBB">
              <w:rPr>
                <w:sz w:val="20"/>
                <w:szCs w:val="20"/>
                <w:lang w:eastAsia="ru-RU"/>
              </w:rPr>
              <w:softHyphen/>
              <w:t xml:space="preserve">ление ноги на пятку в </w:t>
            </w:r>
            <w:proofErr w:type="spellStart"/>
            <w:r w:rsidRPr="00086EBB">
              <w:rPr>
                <w:sz w:val="20"/>
                <w:szCs w:val="20"/>
                <w:lang w:eastAsia="ru-RU"/>
              </w:rPr>
              <w:t>полуприседе</w:t>
            </w:r>
            <w:proofErr w:type="spellEnd"/>
            <w:r w:rsidRPr="00086EBB">
              <w:rPr>
                <w:sz w:val="20"/>
                <w:szCs w:val="20"/>
                <w:lang w:eastAsia="ru-RU"/>
              </w:rPr>
              <w:t>, шаг е продвижением впе</w:t>
            </w:r>
            <w:r w:rsidRPr="00086EBB">
              <w:rPr>
                <w:sz w:val="20"/>
                <w:szCs w:val="20"/>
                <w:lang w:eastAsia="ru-RU"/>
              </w:rP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7469D0" w:rsidRPr="00086EBB" w:rsidRDefault="007469D0" w:rsidP="001A24AE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Играет на детских муз. инструментах несложные песни и мелодии; может петь в сопровож</w:t>
            </w:r>
            <w:r w:rsidRPr="00086EBB">
              <w:rPr>
                <w:sz w:val="20"/>
                <w:szCs w:val="20"/>
                <w:lang w:eastAsia="ru-RU"/>
              </w:rPr>
              <w:softHyphen/>
              <w:t>дении муз. инстру</w:t>
            </w:r>
            <w:r w:rsidRPr="00086EBB">
              <w:rPr>
                <w:sz w:val="20"/>
                <w:szCs w:val="20"/>
                <w:lang w:eastAsia="ru-RU"/>
              </w:rPr>
              <w:softHyphen/>
              <w:t>мента</w:t>
            </w:r>
          </w:p>
        </w:tc>
        <w:tc>
          <w:tcPr>
            <w:tcW w:w="163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41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66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086EBB">
        <w:rPr>
          <w:b/>
        </w:rPr>
        <w:lastRenderedPageBreak/>
        <w:t>Образовательная область «Физическое развитие»</w:t>
      </w:r>
    </w:p>
    <w:tbl>
      <w:tblPr>
        <w:tblW w:w="161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1053"/>
      </w:tblGrid>
      <w:tr w:rsidR="007469D0" w:rsidRPr="00086EBB" w:rsidTr="001A24AE">
        <w:tc>
          <w:tcPr>
            <w:tcW w:w="567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Знает о важных и вредных факторах для здоровья, о зна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 xml:space="preserve">мении для здоровья утренней гимнастики, </w:t>
            </w:r>
            <w:proofErr w:type="spellStart"/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закаливани</w:t>
            </w:r>
            <w:proofErr w:type="spellEnd"/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Соблюдает элементар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ные правила личной ги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гиены, самообслужива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Умеет быстро и аккуратно одеваться и раздеваться, соблюдает порядок в шкафчике. </w:t>
            </w:r>
          </w:p>
        </w:tc>
        <w:tc>
          <w:tcPr>
            <w:tcW w:w="1823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Умеет лазать по гимнастической стенке, прыгать в длину с места, с разбега, в высоту с раз- бега, через скакалку</w:t>
            </w:r>
          </w:p>
        </w:tc>
        <w:tc>
          <w:tcPr>
            <w:tcW w:w="1822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t>Умеет перестраиваться в колонну но трое, чет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веро, равняться, размы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каться, выполнять пово</w:t>
            </w:r>
            <w:r w:rsidRPr="00086EBB">
              <w:rPr>
                <w:rStyle w:val="BodytextCandara"/>
                <w:rFonts w:ascii="Times New Roman" w:hAnsi="Times New Roman" w:cs="Times New Roman"/>
                <w:sz w:val="20"/>
                <w:szCs w:val="20"/>
                <w:lang w:eastAsia="ru-RU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Умеет метать предметы правой и левой руками в вертикальную и горизонтальную цель, отби</w:t>
            </w:r>
            <w:r w:rsidRPr="00086EBB">
              <w:rPr>
                <w:rStyle w:val="BodytextCandara"/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softHyphen/>
              <w:t>вает и ловит мяч</w:t>
            </w:r>
          </w:p>
        </w:tc>
        <w:tc>
          <w:tcPr>
            <w:tcW w:w="1964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75pt"/>
                <w:rFonts w:eastAsia="Calibri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67" w:type="dxa"/>
            <w:vMerge/>
          </w:tcPr>
          <w:p w:rsidR="007469D0" w:rsidRPr="00086EBB" w:rsidRDefault="007469D0" w:rsidP="001A24AE">
            <w:pPr>
              <w:pStyle w:val="a3"/>
              <w:spacing w:after="0" w:line="240" w:lineRule="auto"/>
              <w:ind w:left="284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0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567" w:type="dxa"/>
          </w:tcPr>
          <w:p w:rsidR="007469D0" w:rsidRPr="00086EBB" w:rsidRDefault="007469D0" w:rsidP="001A24AE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317" w:hanging="283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3261" w:type="dxa"/>
            <w:gridSpan w:val="2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1075pt"/>
                <w:rFonts w:eastAsia="Calibri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2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3" w:type="dxa"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b/>
          <w:sz w:val="20"/>
          <w:szCs w:val="20"/>
        </w:rPr>
      </w:pPr>
      <w:r w:rsidRPr="00086EBB">
        <w:rPr>
          <w:b/>
          <w:sz w:val="20"/>
          <w:szCs w:val="20"/>
        </w:rPr>
        <w:t>Подготовительная к школе группа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«Социально-коммуникативное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16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707"/>
        <w:gridCol w:w="85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736"/>
        <w:gridCol w:w="711"/>
      </w:tblGrid>
      <w:tr w:rsidR="007469D0" w:rsidRPr="00086EBB" w:rsidTr="001A24A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Внимательно слушает взрослого, может действовать по правилу и образцу, правильно оценивает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 xml:space="preserve">Знает и соблюдает правила поведения в общественных местах, в т. ч. на транспорте, в общении со взрослыми и сверстниками, в природе </w:t>
            </w:r>
          </w:p>
        </w:tc>
        <w:tc>
          <w:tcPr>
            <w:tcW w:w="1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Может дать нравственную оценку своим и чужим поступкам / действиям, в том числе изображенным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firstLine="8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Может определить базовые эмоциональные состояния партнеров по общению в т. ч. на иллюстрации. Эмоционально откликается га переживания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20"/>
                <w:szCs w:val="20"/>
                <w:lang w:eastAsia="ru-RU"/>
              </w:rPr>
            </w:pP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t>Имеет предпоч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тение в игре, вы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боре видов труда и творчества, мо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жет обосновать свой выбор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20"/>
                <w:szCs w:val="20"/>
                <w:lang w:eastAsia="ru-RU"/>
              </w:rPr>
            </w:pP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t>Договаривается и принимает роль в игре со сверст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никами, соблю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дает ролевое по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ведение, прояв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ляет инициативу в игре, обогащает сюжет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20"/>
                <w:szCs w:val="20"/>
                <w:lang w:eastAsia="ru-RU"/>
              </w:rPr>
            </w:pP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t xml:space="preserve">Оценивает свои </w:t>
            </w:r>
            <w:r w:rsidRPr="00086EBB">
              <w:rPr>
                <w:rStyle w:val="Bodytext78ptSpacing1ptExact"/>
                <w:rFonts w:eastAsia="Calibri"/>
                <w:spacing w:val="30"/>
                <w:sz w:val="20"/>
                <w:szCs w:val="20"/>
                <w:lang w:eastAsia="ru-RU"/>
              </w:rPr>
              <w:t xml:space="preserve">возможности, 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t>соблюдает пра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вила и преодоле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вает трудности в играх с пра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вилами, может объяснить сверс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тникам правила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20"/>
                <w:szCs w:val="20"/>
                <w:lang w:eastAsia="ru-RU"/>
              </w:rPr>
            </w:pP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t>Следит за опрятностью своего внешнего вида. Не нуждается в помощи взрослого в одевании/ раздевании, приеме пищи, выполнении ги</w:t>
            </w:r>
            <w:r w:rsidRPr="00086EBB">
              <w:rPr>
                <w:b w:val="0"/>
                <w:spacing w:val="0"/>
                <w:sz w:val="20"/>
                <w:szCs w:val="20"/>
                <w:lang w:eastAsia="ru-RU"/>
              </w:rPr>
              <w:softHyphen/>
              <w:t>гиенических процедур</w:t>
            </w:r>
          </w:p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ь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ь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ь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ь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ь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сентябрь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ь</w:t>
            </w:r>
          </w:p>
        </w:tc>
      </w:tr>
      <w:tr w:rsidR="007469D0" w:rsidRPr="00086EBB" w:rsidTr="001A24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t>Образовательная область «Познавательное развитие»</w:t>
      </w:r>
    </w:p>
    <w:tbl>
      <w:tblPr>
        <w:tblpPr w:leftFromText="180" w:rightFromText="180" w:vertAnchor="text" w:horzAnchor="margin" w:tblpX="-34" w:tblpY="580"/>
        <w:tblW w:w="16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1986"/>
        <w:gridCol w:w="1065"/>
        <w:gridCol w:w="1134"/>
        <w:gridCol w:w="567"/>
        <w:gridCol w:w="567"/>
        <w:gridCol w:w="425"/>
        <w:gridCol w:w="214"/>
        <w:gridCol w:w="60"/>
        <w:gridCol w:w="671"/>
        <w:gridCol w:w="756"/>
        <w:gridCol w:w="60"/>
        <w:gridCol w:w="460"/>
        <w:gridCol w:w="507"/>
        <w:gridCol w:w="60"/>
        <w:gridCol w:w="567"/>
        <w:gridCol w:w="507"/>
        <w:gridCol w:w="60"/>
        <w:gridCol w:w="567"/>
        <w:gridCol w:w="507"/>
        <w:gridCol w:w="60"/>
        <w:gridCol w:w="568"/>
        <w:gridCol w:w="506"/>
        <w:gridCol w:w="60"/>
        <w:gridCol w:w="716"/>
        <w:gridCol w:w="697"/>
        <w:gridCol w:w="60"/>
        <w:gridCol w:w="653"/>
        <w:gridCol w:w="567"/>
        <w:gridCol w:w="48"/>
        <w:gridCol w:w="561"/>
        <w:gridCol w:w="289"/>
      </w:tblGrid>
      <w:tr w:rsidR="007469D0" w:rsidRPr="00086EBB" w:rsidTr="001A24AE">
        <w:trPr>
          <w:cantSplit/>
          <w:trHeight w:val="2682"/>
        </w:trPr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Проявляет познавательный интерес в быту и н организованной деятельности, ищет способы определении свойств незнакомых предметов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свои имя и фамилию, страну и адрес проживания, имена и фамилии родителей, их место работы и род занятий, свое близ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кое окружение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герб, флаг, гимн России, столицу. Может назвать некоторые государствен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44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Может назвать некоторые достопримеча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тельности родного города /поселения</w:t>
            </w:r>
          </w:p>
        </w:tc>
        <w:tc>
          <w:tcPr>
            <w:tcW w:w="1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right="105" w:firstLine="8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Имеет представление о космосе, планете Земля, умеет наблюдать за Солнцем и Лу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ной как небесными объектами, знает о их</w:t>
            </w:r>
            <w:r w:rsidRPr="00086EBB">
              <w:rPr>
                <w:sz w:val="20"/>
                <w:szCs w:val="20"/>
                <w:lang w:eastAsia="ru-RU"/>
              </w:rPr>
              <w:t xml:space="preserve"> 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значении в жизнедеятельности всего жи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и называет зверей, шин, пресмыка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ющихся. земноводных, насекомых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Количественный и порядковый счет в пре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Составляет и решает задачи в одно дейст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вие на «+», пользуется цифрами и арифме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тическими знаками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способы измерения величины: дли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ны, массы. Пользуется условной меркой</w:t>
            </w:r>
          </w:p>
        </w:tc>
        <w:tc>
          <w:tcPr>
            <w:tcW w:w="14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240" w:lineRule="auto"/>
              <w:ind w:left="113" w:right="113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Называет отрезок, угол, круг, овал, многоугольник, шар. куб, проводит их срав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нение. Умеет делит ь фигуры на несколько частей и составлять целое</w:t>
            </w:r>
          </w:p>
        </w:tc>
        <w:tc>
          <w:tcPr>
            <w:tcW w:w="1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469D0" w:rsidRPr="00086EBB" w:rsidRDefault="007469D0" w:rsidP="001A24AE">
            <w:pPr>
              <w:spacing w:after="0" w:line="240" w:lineRule="auto"/>
              <w:ind w:left="113" w:right="113"/>
              <w:jc w:val="both"/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временные отношения: день — неде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ля — месяц, минута — час (но часам), по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 xml:space="preserve">следовательность времен </w:t>
            </w:r>
            <w:r w:rsidRPr="00086EBB">
              <w:rPr>
                <w:rStyle w:val="BodytextCordiaUPC6pt"/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 xml:space="preserve"> ода и дней недели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469D0" w:rsidRPr="00086EBB" w:rsidRDefault="007469D0" w:rsidP="001A24AE">
            <w:pPr>
              <w:spacing w:after="0" w:line="240" w:lineRule="auto"/>
              <w:ind w:left="35" w:right="113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rPr>
          <w:trHeight w:val="286"/>
        </w:trPr>
        <w:tc>
          <w:tcPr>
            <w:tcW w:w="6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Итоговый показа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  <w:r w:rsidRPr="00086EBB">
        <w:rPr>
          <w:b/>
        </w:rPr>
        <w:t>Образовательная область «Речевое  развитие»</w:t>
      </w: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rPr>
          <w:b/>
        </w:rPr>
      </w:pPr>
    </w:p>
    <w:tbl>
      <w:tblPr>
        <w:tblW w:w="1587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7469D0" w:rsidRPr="00086EBB" w:rsidTr="001A24AE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Называет некоторые жанры «детской ли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тературы» имеет предпочтение в жанрах воспринимаемых текстов, может интона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ционно выразительно продекламировать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240" w:lineRule="auto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Пересказывает и драматизирует не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большие литературные произведе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ния, составляет по плану и образцу рассказы о предмете, по сюжетной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Различает звук, слог, слово, предложение, определяет их по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240" w:lineRule="auto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При необходимости обосновать свой выбор употребляет обобща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ющие слова, синонимы, антони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«Физическое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602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7469D0" w:rsidRPr="00086EBB" w:rsidTr="001A24AE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Знает о принципах здоро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вого образа жизни (двига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тельная активность, зака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ливание, здоровое пита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Называет атрибуты не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которых видов спорта, имеет предпочтение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jc w:val="center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Выполняет ОРУ по собственной инициати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ве, согласует движения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Умеет прыгать в длину с места, с разбега, в вы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соту с разбега, через скакалку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Умеет перестраиваться в 3—4 колонны, в 2—3 круга на ходу, в 2 ше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ренги после пересчета, соблюдаем интервалы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20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t>Умеет метать предметы правой и левой руками в вертикальную и гори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зонтальную цель, в дви</w:t>
            </w:r>
            <w:r w:rsidRPr="00086EBB">
              <w:rPr>
                <w:rStyle w:val="Bodytext6ptBoldSpacing0pt"/>
                <w:rFonts w:eastAsia="Calibri"/>
                <w:b w:val="0"/>
                <w:sz w:val="20"/>
                <w:szCs w:val="20"/>
                <w:lang w:eastAsia="ru-RU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ind w:left="-94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a3"/>
              <w:numPr>
                <w:ilvl w:val="0"/>
                <w:numId w:val="17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086EBB">
        <w:rPr>
          <w:b/>
        </w:rPr>
        <w:t>Образовательная область «Художественно – эстетическое развитие»</w:t>
      </w:r>
    </w:p>
    <w:p w:rsidR="007469D0" w:rsidRPr="00086EBB" w:rsidRDefault="007469D0" w:rsidP="007469D0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159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7469D0" w:rsidRPr="00086EBB" w:rsidTr="001A24AE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Ф.И.О.</w:t>
            </w:r>
          </w:p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Создает модели одного и того же предмета из разных видов конструктора и бумаги (оригами) п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firstLine="8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Создает индивидуальные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ind w:left="-108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15"/>
              <w:shd w:val="clear" w:color="auto" w:fill="auto"/>
              <w:spacing w:after="0" w:line="197" w:lineRule="exact"/>
              <w:rPr>
                <w:sz w:val="20"/>
                <w:szCs w:val="20"/>
                <w:lang w:eastAsia="ru-RU"/>
              </w:rPr>
            </w:pPr>
            <w:r w:rsidRPr="00086EBB">
              <w:rPr>
                <w:sz w:val="20"/>
                <w:szCs w:val="20"/>
                <w:lang w:eastAsia="ru-RU"/>
              </w:rPr>
              <w:t>Исполняет сольно и в ансамбле на детских муз. инструментах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ind w:left="-9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показатель по каждому ребенку (среднее значение)</w:t>
            </w:r>
          </w:p>
        </w:tc>
      </w:tr>
      <w:tr w:rsidR="007469D0" w:rsidRPr="00086EBB" w:rsidTr="001A24AE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086EBB">
              <w:rPr>
                <w:rFonts w:ascii="Times New Roman" w:hAnsi="Times New Roman"/>
                <w:sz w:val="20"/>
                <w:szCs w:val="20"/>
                <w:lang w:eastAsia="ru-RU"/>
              </w:rPr>
              <w:t>апрель</w:t>
            </w:r>
          </w:p>
        </w:tc>
      </w:tr>
      <w:tr w:rsidR="007469D0" w:rsidRPr="00086EBB" w:rsidTr="001A24A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317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469D0" w:rsidRPr="00086EBB" w:rsidTr="001A24AE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Итоговый показа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тель по группе (сред</w:t>
            </w:r>
            <w:r w:rsidRPr="00086EBB">
              <w:rPr>
                <w:rStyle w:val="BodytextCandara"/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9D0" w:rsidRPr="00086EBB" w:rsidRDefault="007469D0" w:rsidP="001A24A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rPr>
          <w:rFonts w:ascii="Times New Roman" w:hAnsi="Times New Roman"/>
          <w:sz w:val="20"/>
          <w:szCs w:val="20"/>
        </w:rPr>
      </w:pPr>
    </w:p>
    <w:p w:rsidR="007469D0" w:rsidRPr="00086EBB" w:rsidRDefault="007469D0" w:rsidP="007469D0">
      <w:pPr>
        <w:pStyle w:val="12"/>
        <w:ind w:firstLine="709"/>
        <w:jc w:val="center"/>
        <w:rPr>
          <w:sz w:val="20"/>
          <w:szCs w:val="20"/>
        </w:rPr>
      </w:pPr>
    </w:p>
    <w:sectPr w:rsidR="007469D0" w:rsidRPr="00086EBB" w:rsidSect="00654852">
      <w:pgSz w:w="16838" w:h="11906" w:orient="landscape"/>
      <w:pgMar w:top="709" w:right="1134" w:bottom="1701" w:left="567" w:header="708" w:footer="708" w:gutter="0"/>
      <w:pgNumType w:start="1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B80" w:rsidRDefault="005D2B80" w:rsidP="007469D0">
      <w:pPr>
        <w:spacing w:after="0" w:line="240" w:lineRule="auto"/>
      </w:pPr>
      <w:r>
        <w:separator/>
      </w:r>
    </w:p>
  </w:endnote>
  <w:endnote w:type="continuationSeparator" w:id="0">
    <w:p w:rsidR="005D2B80" w:rsidRDefault="005D2B80" w:rsidP="0074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B80" w:rsidRDefault="005D2B80" w:rsidP="007469D0">
      <w:pPr>
        <w:spacing w:after="0" w:line="240" w:lineRule="auto"/>
      </w:pPr>
      <w:r>
        <w:separator/>
      </w:r>
    </w:p>
  </w:footnote>
  <w:footnote w:type="continuationSeparator" w:id="0">
    <w:p w:rsidR="005D2B80" w:rsidRDefault="005D2B80" w:rsidP="007469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DBA"/>
    <w:multiLevelType w:val="multilevel"/>
    <w:tmpl w:val="01AA3B6A"/>
    <w:lvl w:ilvl="0">
      <w:start w:val="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8A3907"/>
    <w:multiLevelType w:val="multilevel"/>
    <w:tmpl w:val="B7E6A1A4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0"/>
  </w:num>
  <w:num w:numId="5">
    <w:abstractNumId w:val="8"/>
  </w:num>
  <w:num w:numId="6">
    <w:abstractNumId w:val="5"/>
  </w:num>
  <w:num w:numId="7">
    <w:abstractNumId w:val="6"/>
  </w:num>
  <w:num w:numId="8">
    <w:abstractNumId w:val="18"/>
  </w:num>
  <w:num w:numId="9">
    <w:abstractNumId w:val="11"/>
  </w:num>
  <w:num w:numId="10">
    <w:abstractNumId w:val="4"/>
  </w:num>
  <w:num w:numId="11">
    <w:abstractNumId w:val="9"/>
  </w:num>
  <w:num w:numId="12">
    <w:abstractNumId w:val="7"/>
  </w:num>
  <w:num w:numId="13">
    <w:abstractNumId w:val="12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4"/>
  </w:num>
  <w:num w:numId="17">
    <w:abstractNumId w:val="16"/>
  </w:num>
  <w:num w:numId="18">
    <w:abstractNumId w:val="13"/>
  </w:num>
  <w:num w:numId="1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9D0"/>
    <w:rsid w:val="00086EBB"/>
    <w:rsid w:val="000F359F"/>
    <w:rsid w:val="0011713C"/>
    <w:rsid w:val="0017345B"/>
    <w:rsid w:val="001A24AE"/>
    <w:rsid w:val="002232A7"/>
    <w:rsid w:val="003D6E56"/>
    <w:rsid w:val="0053419E"/>
    <w:rsid w:val="005D084D"/>
    <w:rsid w:val="005D2B80"/>
    <w:rsid w:val="005E1DBD"/>
    <w:rsid w:val="005E24C7"/>
    <w:rsid w:val="005F50FC"/>
    <w:rsid w:val="00654852"/>
    <w:rsid w:val="006E42C4"/>
    <w:rsid w:val="007469D0"/>
    <w:rsid w:val="00845111"/>
    <w:rsid w:val="00886BB9"/>
    <w:rsid w:val="00A32FEF"/>
    <w:rsid w:val="00B264F5"/>
    <w:rsid w:val="00B55A05"/>
    <w:rsid w:val="00BD755E"/>
    <w:rsid w:val="00CD112A"/>
    <w:rsid w:val="00DB040E"/>
    <w:rsid w:val="00DF601F"/>
    <w:rsid w:val="00F51F26"/>
    <w:rsid w:val="00F623E2"/>
    <w:rsid w:val="00F662A6"/>
    <w:rsid w:val="00FE7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D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469D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9D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469D0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9D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69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469D0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7469D0"/>
    <w:pPr>
      <w:ind w:left="720"/>
      <w:contextualSpacing/>
    </w:pPr>
  </w:style>
  <w:style w:type="paragraph" w:customStyle="1" w:styleId="ConsPlusNormal">
    <w:name w:val="ConsPlusNormal"/>
    <w:rsid w:val="007469D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8">
    <w:name w:val="Знак Знак8"/>
    <w:basedOn w:val="a"/>
    <w:rsid w:val="007469D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4">
    <w:name w:val="Основной"/>
    <w:basedOn w:val="a"/>
    <w:rsid w:val="007469D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5">
    <w:name w:val="footnote text"/>
    <w:basedOn w:val="a"/>
    <w:link w:val="a6"/>
    <w:rsid w:val="007469D0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469D0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rsid w:val="007469D0"/>
    <w:rPr>
      <w:rFonts w:cs="Times New Roman"/>
      <w:vertAlign w:val="superscript"/>
    </w:rPr>
  </w:style>
  <w:style w:type="character" w:customStyle="1" w:styleId="a8">
    <w:name w:val="Основной текст Знак"/>
    <w:link w:val="a9"/>
    <w:rsid w:val="007469D0"/>
    <w:rPr>
      <w:shd w:val="clear" w:color="auto" w:fill="FFFFFF"/>
    </w:rPr>
  </w:style>
  <w:style w:type="paragraph" w:styleId="a9">
    <w:name w:val="Body Text"/>
    <w:basedOn w:val="a"/>
    <w:link w:val="a8"/>
    <w:rsid w:val="007469D0"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7469D0"/>
    <w:rPr>
      <w:rFonts w:ascii="Calibri" w:eastAsia="Calibri" w:hAnsi="Calibri" w:cs="Times New Roman"/>
    </w:rPr>
  </w:style>
  <w:style w:type="paragraph" w:customStyle="1" w:styleId="text">
    <w:name w:val="text"/>
    <w:basedOn w:val="a"/>
    <w:rsid w:val="007469D0"/>
    <w:pPr>
      <w:spacing w:after="8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No Spacing"/>
    <w:link w:val="ab"/>
    <w:qFormat/>
    <w:rsid w:val="007469D0"/>
    <w:rPr>
      <w:rFonts w:ascii="Times New Roman" w:eastAsia="Times New Roman" w:hAnsi="Times New Roman"/>
      <w:sz w:val="28"/>
      <w:szCs w:val="22"/>
    </w:rPr>
  </w:style>
  <w:style w:type="character" w:customStyle="1" w:styleId="ab">
    <w:name w:val="Без интервала Знак"/>
    <w:link w:val="aa"/>
    <w:rsid w:val="007469D0"/>
    <w:rPr>
      <w:rFonts w:ascii="Times New Roman" w:eastAsia="Times New Roman" w:hAnsi="Times New Roman" w:cs="Times New Roman"/>
      <w:sz w:val="28"/>
      <w:szCs w:val="22"/>
      <w:lang w:eastAsia="ru-RU" w:bidi="ar-SA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469D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69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11">
    <w:name w:val="p11"/>
    <w:basedOn w:val="a"/>
    <w:uiPriority w:val="99"/>
    <w:rsid w:val="007469D0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31">
    <w:name w:val="Body Text Indent 3"/>
    <w:basedOn w:val="a"/>
    <w:link w:val="32"/>
    <w:uiPriority w:val="99"/>
    <w:semiHidden/>
    <w:unhideWhenUsed/>
    <w:rsid w:val="007469D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469D0"/>
    <w:rPr>
      <w:rFonts w:ascii="Calibri" w:eastAsia="Calibri" w:hAnsi="Calibri" w:cs="Times New Roman"/>
      <w:sz w:val="16"/>
      <w:szCs w:val="16"/>
    </w:rPr>
  </w:style>
  <w:style w:type="character" w:customStyle="1" w:styleId="s4">
    <w:name w:val="s4"/>
    <w:uiPriority w:val="99"/>
    <w:rsid w:val="007469D0"/>
  </w:style>
  <w:style w:type="character" w:styleId="ac">
    <w:name w:val="Strong"/>
    <w:qFormat/>
    <w:rsid w:val="007469D0"/>
    <w:rPr>
      <w:b/>
      <w:bCs/>
    </w:rPr>
  </w:style>
  <w:style w:type="character" w:styleId="ad">
    <w:name w:val="Emphasis"/>
    <w:uiPriority w:val="20"/>
    <w:qFormat/>
    <w:rsid w:val="007469D0"/>
    <w:rPr>
      <w:i/>
      <w:iCs/>
    </w:rPr>
  </w:style>
  <w:style w:type="character" w:styleId="ae">
    <w:name w:val="Hyperlink"/>
    <w:uiPriority w:val="99"/>
    <w:unhideWhenUsed/>
    <w:rsid w:val="007469D0"/>
    <w:rPr>
      <w:color w:val="0000FF"/>
      <w:u w:val="single"/>
    </w:rPr>
  </w:style>
  <w:style w:type="paragraph" w:styleId="af">
    <w:name w:val="Normal (Web)"/>
    <w:basedOn w:val="a"/>
    <w:rsid w:val="00746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469D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469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Char"/>
    <w:qFormat/>
    <w:rsid w:val="007469D0"/>
    <w:rPr>
      <w:rFonts w:ascii="Times New Roman" w:eastAsia="Times New Roman" w:hAnsi="Times New Roman"/>
      <w:sz w:val="28"/>
      <w:szCs w:val="22"/>
    </w:rPr>
  </w:style>
  <w:style w:type="character" w:customStyle="1" w:styleId="NoSpacingChar">
    <w:name w:val="No Spacing Char"/>
    <w:link w:val="12"/>
    <w:locked/>
    <w:rsid w:val="007469D0"/>
    <w:rPr>
      <w:rFonts w:ascii="Times New Roman" w:eastAsia="Times New Roman" w:hAnsi="Times New Roman" w:cs="Times New Roman"/>
      <w:sz w:val="28"/>
      <w:szCs w:val="22"/>
      <w:lang w:bidi="ar-SA"/>
    </w:rPr>
  </w:style>
  <w:style w:type="paragraph" w:styleId="af0">
    <w:name w:val="header"/>
    <w:basedOn w:val="a"/>
    <w:link w:val="af1"/>
    <w:uiPriority w:val="99"/>
    <w:unhideWhenUsed/>
    <w:rsid w:val="0074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469D0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74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469D0"/>
    <w:rPr>
      <w:rFonts w:ascii="Calibri" w:eastAsia="Calibri" w:hAnsi="Calibri" w:cs="Times New Roman"/>
    </w:rPr>
  </w:style>
  <w:style w:type="table" w:styleId="af4">
    <w:name w:val="Table Grid"/>
    <w:basedOn w:val="a1"/>
    <w:uiPriority w:val="59"/>
    <w:rsid w:val="007469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7469D0"/>
    <w:rPr>
      <w:sz w:val="22"/>
      <w:szCs w:val="22"/>
      <w:lang w:eastAsia="en-US"/>
    </w:rPr>
  </w:style>
  <w:style w:type="paragraph" w:customStyle="1" w:styleId="13">
    <w:name w:val="Абзац списка1"/>
    <w:basedOn w:val="a"/>
    <w:rsid w:val="007469D0"/>
    <w:pPr>
      <w:ind w:left="720"/>
      <w:contextualSpacing/>
    </w:pPr>
    <w:rPr>
      <w:rFonts w:eastAsia="Times New Roman"/>
    </w:rPr>
  </w:style>
  <w:style w:type="character" w:customStyle="1" w:styleId="FootnoteTextChar">
    <w:name w:val="Footnote Text Char"/>
    <w:locked/>
    <w:rsid w:val="007469D0"/>
    <w:rPr>
      <w:rFonts w:ascii="Calibri" w:eastAsia="Times New Roman" w:hAnsi="Calibri" w:cs="Times New Roman"/>
      <w:sz w:val="20"/>
      <w:szCs w:val="20"/>
    </w:rPr>
  </w:style>
  <w:style w:type="character" w:customStyle="1" w:styleId="BodyTextChar">
    <w:name w:val="Body Text Char"/>
    <w:locked/>
    <w:rsid w:val="007469D0"/>
    <w:rPr>
      <w:shd w:val="clear" w:color="auto" w:fill="FFFFFF"/>
    </w:rPr>
  </w:style>
  <w:style w:type="paragraph" w:customStyle="1" w:styleId="23">
    <w:name w:val="Без интервала2"/>
    <w:link w:val="NoSpacingChar1"/>
    <w:rsid w:val="007469D0"/>
    <w:pPr>
      <w:spacing w:after="200" w:line="276" w:lineRule="auto"/>
    </w:pPr>
    <w:rPr>
      <w:sz w:val="28"/>
      <w:szCs w:val="22"/>
    </w:rPr>
  </w:style>
  <w:style w:type="character" w:customStyle="1" w:styleId="NoSpacingChar1">
    <w:name w:val="No Spacing Char1"/>
    <w:link w:val="23"/>
    <w:locked/>
    <w:rsid w:val="007469D0"/>
    <w:rPr>
      <w:rFonts w:ascii="Calibri" w:eastAsia="Calibri" w:hAnsi="Calibri" w:cs="Times New Roman"/>
      <w:sz w:val="28"/>
      <w:szCs w:val="22"/>
      <w:lang w:eastAsia="ru-RU" w:bidi="ar-SA"/>
    </w:rPr>
  </w:style>
  <w:style w:type="character" w:customStyle="1" w:styleId="Heading3Char">
    <w:name w:val="Heading 3 Char"/>
    <w:locked/>
    <w:rsid w:val="007469D0"/>
    <w:rPr>
      <w:rFonts w:ascii="Arial" w:hAnsi="Arial" w:cs="Arial"/>
      <w:b/>
      <w:bCs/>
      <w:sz w:val="26"/>
      <w:szCs w:val="26"/>
      <w:lang w:eastAsia="ru-RU"/>
    </w:rPr>
  </w:style>
  <w:style w:type="character" w:customStyle="1" w:styleId="BodyTextIndent2Char">
    <w:name w:val="Body Text Indent 2 Char"/>
    <w:locked/>
    <w:rsid w:val="007469D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7469D0"/>
    <w:rPr>
      <w:rFonts w:cs="Times New Roman"/>
    </w:rPr>
  </w:style>
  <w:style w:type="character" w:styleId="af5">
    <w:name w:val="page number"/>
    <w:basedOn w:val="a0"/>
    <w:rsid w:val="007469D0"/>
  </w:style>
  <w:style w:type="paragraph" w:customStyle="1" w:styleId="Style19">
    <w:name w:val="Style19"/>
    <w:basedOn w:val="a"/>
    <w:uiPriority w:val="99"/>
    <w:rsid w:val="007469D0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Абзац списка11"/>
    <w:aliases w:val="литература"/>
    <w:basedOn w:val="a"/>
    <w:link w:val="af6"/>
    <w:uiPriority w:val="99"/>
    <w:qFormat/>
    <w:rsid w:val="007469D0"/>
    <w:pPr>
      <w:ind w:left="720"/>
      <w:contextualSpacing/>
    </w:pPr>
    <w:rPr>
      <w:sz w:val="20"/>
      <w:szCs w:val="20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7469D0"/>
    <w:pPr>
      <w:widowControl w:val="0"/>
      <w:tabs>
        <w:tab w:val="left" w:pos="567"/>
      </w:tabs>
      <w:suppressAutoHyphens/>
      <w:spacing w:before="0" w:after="0" w:line="276" w:lineRule="auto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uiPriority w:val="99"/>
    <w:rsid w:val="007469D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f6">
    <w:name w:val="Абзац списка Знак"/>
    <w:aliases w:val="литература Знак,Абзац списка1 Знак"/>
    <w:link w:val="110"/>
    <w:uiPriority w:val="99"/>
    <w:rsid w:val="007469D0"/>
    <w:rPr>
      <w:rFonts w:ascii="Calibri" w:eastAsia="Calibri" w:hAnsi="Calibri" w:cs="Times New Roman"/>
      <w:sz w:val="20"/>
      <w:szCs w:val="20"/>
    </w:rPr>
  </w:style>
  <w:style w:type="paragraph" w:customStyle="1" w:styleId="New">
    <w:name w:val="Оглавление_New"/>
    <w:basedOn w:val="24"/>
    <w:link w:val="New0"/>
    <w:autoRedefine/>
    <w:qFormat/>
    <w:rsid w:val="007469D0"/>
    <w:pPr>
      <w:tabs>
        <w:tab w:val="right" w:leader="dot" w:pos="9345"/>
        <w:tab w:val="right" w:leader="dot" w:pos="10195"/>
      </w:tabs>
      <w:spacing w:after="0" w:line="240" w:lineRule="auto"/>
      <w:jc w:val="center"/>
    </w:pPr>
    <w:rPr>
      <w:noProof/>
      <w:sz w:val="24"/>
      <w:szCs w:val="20"/>
      <w:lang w:bidi="hi-IN"/>
    </w:rPr>
  </w:style>
  <w:style w:type="character" w:customStyle="1" w:styleId="New0">
    <w:name w:val="Оглавление_New Знак"/>
    <w:link w:val="New"/>
    <w:rsid w:val="007469D0"/>
    <w:rPr>
      <w:rFonts w:ascii="Calibri" w:eastAsia="Calibri" w:hAnsi="Calibri" w:cs="Times New Roman"/>
      <w:noProof/>
      <w:sz w:val="24"/>
      <w:szCs w:val="20"/>
      <w:lang w:bidi="hi-IN"/>
    </w:rPr>
  </w:style>
  <w:style w:type="character" w:customStyle="1" w:styleId="FontStyle36">
    <w:name w:val="Font Style36"/>
    <w:uiPriority w:val="99"/>
    <w:rsid w:val="007469D0"/>
    <w:rPr>
      <w:rFonts w:ascii="Times New Roman" w:hAnsi="Times New Roman" w:cs="Times New Roman"/>
      <w:sz w:val="28"/>
      <w:szCs w:val="28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7469D0"/>
    <w:pPr>
      <w:widowControl w:val="0"/>
      <w:suppressAutoHyphens/>
      <w:spacing w:after="0"/>
      <w:jc w:val="center"/>
    </w:pPr>
    <w:rPr>
      <w:rFonts w:ascii="Times New Roman" w:eastAsia="SimSun" w:hAnsi="Times New Roman"/>
      <w:bCs w:val="0"/>
      <w:i w:val="0"/>
      <w:kern w:val="28"/>
      <w:sz w:val="24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7469D0"/>
    <w:rPr>
      <w:rFonts w:ascii="Times New Roman" w:eastAsia="SimSun" w:hAnsi="Times New Roman" w:cs="Times New Roman"/>
      <w:b/>
      <w:iCs/>
      <w:kern w:val="28"/>
      <w:sz w:val="24"/>
      <w:szCs w:val="28"/>
      <w:lang w:eastAsia="hi-IN" w:bidi="hi-IN"/>
    </w:rPr>
  </w:style>
  <w:style w:type="paragraph" w:styleId="24">
    <w:name w:val="toc 2"/>
    <w:basedOn w:val="a"/>
    <w:next w:val="a"/>
    <w:autoRedefine/>
    <w:uiPriority w:val="39"/>
    <w:semiHidden/>
    <w:unhideWhenUsed/>
    <w:rsid w:val="007469D0"/>
    <w:pPr>
      <w:ind w:left="220"/>
    </w:pPr>
  </w:style>
  <w:style w:type="paragraph" w:styleId="af7">
    <w:name w:val="Balloon Text"/>
    <w:basedOn w:val="a"/>
    <w:link w:val="af8"/>
    <w:uiPriority w:val="99"/>
    <w:semiHidden/>
    <w:unhideWhenUsed/>
    <w:rsid w:val="007469D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469D0"/>
    <w:rPr>
      <w:rFonts w:ascii="Tahoma" w:eastAsia="Calibri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7469D0"/>
  </w:style>
  <w:style w:type="paragraph" w:customStyle="1" w:styleId="NoSpacing1">
    <w:name w:val="No Spacing1"/>
    <w:rsid w:val="007469D0"/>
    <w:rPr>
      <w:rFonts w:eastAsia="Times New Roman"/>
      <w:sz w:val="22"/>
      <w:szCs w:val="22"/>
      <w:lang w:eastAsia="en-US"/>
    </w:rPr>
  </w:style>
  <w:style w:type="character" w:customStyle="1" w:styleId="FontStyle65">
    <w:name w:val="Font Style65"/>
    <w:rsid w:val="007469D0"/>
    <w:rPr>
      <w:rFonts w:ascii="Times New Roman" w:hAnsi="Times New Roman"/>
      <w:b/>
      <w:sz w:val="22"/>
    </w:rPr>
  </w:style>
  <w:style w:type="paragraph" w:customStyle="1" w:styleId="Style17">
    <w:name w:val="Style17"/>
    <w:basedOn w:val="a"/>
    <w:uiPriority w:val="99"/>
    <w:rsid w:val="007469D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sid w:val="007469D0"/>
    <w:rPr>
      <w:rFonts w:ascii="Microsoft Sans Serif" w:hAnsi="Microsoft Sans Serif" w:cs="Microsoft Sans Serif"/>
      <w:b/>
      <w:bCs/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7469D0"/>
  </w:style>
  <w:style w:type="character" w:customStyle="1" w:styleId="Bodytext">
    <w:name w:val="Body text_"/>
    <w:link w:val="15"/>
    <w:rsid w:val="007469D0"/>
    <w:rPr>
      <w:rFonts w:ascii="Times New Roman" w:hAnsi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link w:val="Bodytext20"/>
    <w:rsid w:val="007469D0"/>
    <w:rPr>
      <w:rFonts w:ascii="Times New Roman" w:hAnsi="Times New Roman"/>
      <w:shd w:val="clear" w:color="auto" w:fill="FFFFFF"/>
    </w:rPr>
  </w:style>
  <w:style w:type="character" w:customStyle="1" w:styleId="Bodytext3">
    <w:name w:val="Body text (3)_"/>
    <w:rsid w:val="007469D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rsid w:val="007469D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link w:val="Bodytext40"/>
    <w:rsid w:val="007469D0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rsid w:val="007469D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5">
    <w:name w:val="Основной текст1"/>
    <w:basedOn w:val="a"/>
    <w:link w:val="Bodytext"/>
    <w:rsid w:val="007469D0"/>
    <w:pPr>
      <w:widowControl w:val="0"/>
      <w:shd w:val="clear" w:color="auto" w:fill="FFFFFF"/>
      <w:spacing w:after="1380" w:line="360" w:lineRule="exact"/>
      <w:ind w:firstLine="280"/>
    </w:pPr>
    <w:rPr>
      <w:rFonts w:ascii="Times New Roman" w:hAnsi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7469D0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hAnsi="Times New Roman"/>
      <w:sz w:val="20"/>
      <w:szCs w:val="20"/>
    </w:rPr>
  </w:style>
  <w:style w:type="paragraph" w:customStyle="1" w:styleId="Bodytext40">
    <w:name w:val="Body text (4)"/>
    <w:basedOn w:val="a"/>
    <w:link w:val="Bodytext4"/>
    <w:rsid w:val="007469D0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/>
      <w:sz w:val="31"/>
      <w:szCs w:val="31"/>
    </w:rPr>
  </w:style>
  <w:style w:type="character" w:customStyle="1" w:styleId="Bodytext10">
    <w:name w:val="Body text (10)_"/>
    <w:link w:val="Bodytext100"/>
    <w:rsid w:val="007469D0"/>
    <w:rPr>
      <w:rFonts w:ascii="Times New Roman" w:hAnsi="Times New Roman"/>
      <w:shd w:val="clear" w:color="auto" w:fill="FFFFFF"/>
    </w:rPr>
  </w:style>
  <w:style w:type="character" w:customStyle="1" w:styleId="Bodytext10BoldItalic">
    <w:name w:val="Body text (10) + Bold;Italic"/>
    <w:rsid w:val="007469D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7469D0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0"/>
      <w:szCs w:val="20"/>
    </w:rPr>
  </w:style>
  <w:style w:type="character" w:customStyle="1" w:styleId="Bodytext1075pt">
    <w:name w:val="Body text (10) + 7;5 p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link w:val="Heading20"/>
    <w:rsid w:val="007469D0"/>
    <w:rPr>
      <w:rFonts w:ascii="Times New Roman" w:hAnsi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7469D0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hAnsi="Times New Roman"/>
      <w:sz w:val="20"/>
      <w:szCs w:val="20"/>
    </w:rPr>
  </w:style>
  <w:style w:type="character" w:customStyle="1" w:styleId="Bodytext8">
    <w:name w:val="Body text (8)_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link w:val="Bodytext120"/>
    <w:rsid w:val="007469D0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rsid w:val="007469D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7469D0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hAnsi="Times New Roman"/>
      <w:i/>
      <w:iCs/>
      <w:sz w:val="21"/>
      <w:szCs w:val="21"/>
    </w:rPr>
  </w:style>
  <w:style w:type="numbering" w:customStyle="1" w:styleId="25">
    <w:name w:val="Нет списка2"/>
    <w:next w:val="a2"/>
    <w:uiPriority w:val="99"/>
    <w:semiHidden/>
    <w:unhideWhenUsed/>
    <w:rsid w:val="007469D0"/>
  </w:style>
  <w:style w:type="table" w:customStyle="1" w:styleId="16">
    <w:name w:val="Сетка таблицы1"/>
    <w:basedOn w:val="a1"/>
    <w:next w:val="af4"/>
    <w:uiPriority w:val="59"/>
    <w:rsid w:val="00746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TimesNewRoman10ptBold">
    <w:name w:val="Body text (4) + Times New Roman;10 pt;Bold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6">
    <w:name w:val="Основной текст2"/>
    <w:basedOn w:val="a"/>
    <w:rsid w:val="007469D0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rsid w:val="007469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link w:val="Bodytext150"/>
    <w:rsid w:val="007469D0"/>
    <w:rPr>
      <w:rFonts w:ascii="Times New Roman" w:hAnsi="Times New Roman"/>
      <w:b/>
      <w:bCs/>
      <w:shd w:val="clear" w:color="auto" w:fill="FFFFFF"/>
    </w:rPr>
  </w:style>
  <w:style w:type="character" w:customStyle="1" w:styleId="Bodytext16">
    <w:name w:val="Body text (16)_"/>
    <w:link w:val="Bodytext160"/>
    <w:rsid w:val="007469D0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7469D0"/>
    <w:pPr>
      <w:widowControl w:val="0"/>
      <w:shd w:val="clear" w:color="auto" w:fill="FFFFFF"/>
      <w:spacing w:after="60" w:line="254" w:lineRule="exact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7469D0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hAnsi="Times New Roman"/>
      <w:b/>
      <w:bCs/>
      <w:i/>
      <w:iCs/>
      <w:sz w:val="21"/>
      <w:szCs w:val="21"/>
    </w:rPr>
  </w:style>
  <w:style w:type="character" w:customStyle="1" w:styleId="Headerorfooter">
    <w:name w:val="Header or footer_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link w:val="Picturecaption"/>
    <w:rsid w:val="007469D0"/>
    <w:rPr>
      <w:rFonts w:ascii="Times New Roman" w:hAnsi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7469D0"/>
    <w:pPr>
      <w:widowControl w:val="0"/>
      <w:shd w:val="clear" w:color="auto" w:fill="FFFFFF"/>
      <w:spacing w:after="0" w:line="197" w:lineRule="exact"/>
      <w:jc w:val="both"/>
    </w:pPr>
    <w:rPr>
      <w:rFonts w:ascii="Times New Roman" w:hAnsi="Times New Roman"/>
      <w:spacing w:val="6"/>
      <w:sz w:val="14"/>
      <w:szCs w:val="14"/>
    </w:rPr>
  </w:style>
  <w:style w:type="character" w:customStyle="1" w:styleId="Bodytext5Exact">
    <w:name w:val="Body text (5) Exac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link w:val="Bodytext50"/>
    <w:rsid w:val="007469D0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7469D0"/>
    <w:pPr>
      <w:widowControl w:val="0"/>
      <w:shd w:val="clear" w:color="auto" w:fill="FFFFFF"/>
      <w:spacing w:after="0" w:line="202" w:lineRule="exact"/>
    </w:pPr>
    <w:rPr>
      <w:rFonts w:ascii="Times New Roman" w:hAnsi="Times New Roman"/>
      <w:sz w:val="15"/>
      <w:szCs w:val="15"/>
    </w:rPr>
  </w:style>
  <w:style w:type="character" w:customStyle="1" w:styleId="Bodytext75pt">
    <w:name w:val="Body text + 7;5 p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rsid w:val="007469D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numbering" w:customStyle="1" w:styleId="33">
    <w:name w:val="Нет списка3"/>
    <w:next w:val="a2"/>
    <w:uiPriority w:val="99"/>
    <w:semiHidden/>
    <w:unhideWhenUsed/>
    <w:rsid w:val="007469D0"/>
  </w:style>
  <w:style w:type="table" w:customStyle="1" w:styleId="27">
    <w:name w:val="Сетка таблицы2"/>
    <w:basedOn w:val="a1"/>
    <w:next w:val="af4"/>
    <w:uiPriority w:val="59"/>
    <w:rsid w:val="00746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Sylfaen">
    <w:name w:val="Body text (4) + Sylfaen"/>
    <w:aliases w:val="10 pt"/>
    <w:rsid w:val="007469D0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Candara">
    <w:name w:val="Body text + Candara"/>
    <w:aliases w:val="9,5 pt,Body text + 9,Bold,Body text + 7,Body text (10) + 7"/>
    <w:rsid w:val="007469D0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locked/>
    <w:rsid w:val="007469D0"/>
    <w:rPr>
      <w:rFonts w:ascii="Times New Roman" w:hAnsi="Times New Roman"/>
      <w:b/>
      <w:bCs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7469D0"/>
    <w:pPr>
      <w:widowControl w:val="0"/>
      <w:shd w:val="clear" w:color="auto" w:fill="FFFFFF"/>
      <w:spacing w:after="60" w:line="250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4pt">
    <w:name w:val="Body text + 4 pt"/>
    <w:aliases w:val="Spacing 2 pt"/>
    <w:rsid w:val="007469D0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link w:val="Bodytext60"/>
    <w:locked/>
    <w:rsid w:val="007469D0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469D0"/>
    <w:pPr>
      <w:widowControl w:val="0"/>
      <w:shd w:val="clear" w:color="auto" w:fill="FFFFFF"/>
      <w:spacing w:after="0" w:line="250" w:lineRule="exact"/>
    </w:pPr>
    <w:rPr>
      <w:rFonts w:ascii="Times New Roman" w:hAnsi="Times New Roman"/>
      <w:sz w:val="15"/>
      <w:szCs w:val="15"/>
    </w:rPr>
  </w:style>
  <w:style w:type="numbering" w:customStyle="1" w:styleId="4">
    <w:name w:val="Нет списка4"/>
    <w:next w:val="a2"/>
    <w:uiPriority w:val="99"/>
    <w:semiHidden/>
    <w:unhideWhenUsed/>
    <w:rsid w:val="007469D0"/>
  </w:style>
  <w:style w:type="table" w:customStyle="1" w:styleId="34">
    <w:name w:val="Сетка таблицы3"/>
    <w:basedOn w:val="a1"/>
    <w:next w:val="af4"/>
    <w:uiPriority w:val="59"/>
    <w:rsid w:val="00746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">
    <w:name w:val="Heading #1_"/>
    <w:link w:val="Heading10"/>
    <w:rsid w:val="007469D0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7469D0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hAnsi="Times New Roman"/>
      <w:sz w:val="21"/>
      <w:szCs w:val="21"/>
    </w:rPr>
  </w:style>
  <w:style w:type="character" w:customStyle="1" w:styleId="Bodytext5105ptItalic">
    <w:name w:val="Body text (5) + 10;5 pt;Italic"/>
    <w:rsid w:val="007469D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link w:val="Bodytext110"/>
    <w:rsid w:val="007469D0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7469D0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hAnsi="Times New Roman"/>
      <w:i/>
      <w:iCs/>
      <w:sz w:val="21"/>
      <w:szCs w:val="21"/>
    </w:rPr>
  </w:style>
  <w:style w:type="character" w:customStyle="1" w:styleId="Bodytext1110ptNotItalic">
    <w:name w:val="Body text (11) + 10 pt;Not Italic"/>
    <w:rsid w:val="007469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link w:val="Bodytext7"/>
    <w:rsid w:val="007469D0"/>
    <w:rPr>
      <w:rFonts w:ascii="Times New Roman" w:hAnsi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7469D0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rsid w:val="007469D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table" w:customStyle="1" w:styleId="40">
    <w:name w:val="Сетка таблицы4"/>
    <w:basedOn w:val="a1"/>
    <w:next w:val="af4"/>
    <w:uiPriority w:val="59"/>
    <w:rsid w:val="00746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0Bold">
    <w:name w:val="Body text (10) + Bold"/>
    <w:aliases w:val="Italic"/>
    <w:rsid w:val="00DF601F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9D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469D0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9D0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469D0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9D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69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7469D0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7469D0"/>
    <w:pPr>
      <w:ind w:left="720"/>
      <w:contextualSpacing/>
    </w:pPr>
  </w:style>
  <w:style w:type="paragraph" w:customStyle="1" w:styleId="ConsPlusNormal">
    <w:name w:val="ConsPlusNormal"/>
    <w:rsid w:val="007469D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8">
    <w:name w:val="Знак Знак8"/>
    <w:basedOn w:val="a"/>
    <w:rsid w:val="007469D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a4">
    <w:name w:val="Основной"/>
    <w:basedOn w:val="a"/>
    <w:rsid w:val="007469D0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5">
    <w:name w:val="footnote text"/>
    <w:basedOn w:val="a"/>
    <w:link w:val="a6"/>
    <w:rsid w:val="007469D0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469D0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rsid w:val="007469D0"/>
    <w:rPr>
      <w:rFonts w:cs="Times New Roman"/>
      <w:vertAlign w:val="superscript"/>
    </w:rPr>
  </w:style>
  <w:style w:type="character" w:customStyle="1" w:styleId="a8">
    <w:name w:val="Основной текст Знак"/>
    <w:link w:val="a9"/>
    <w:rsid w:val="007469D0"/>
    <w:rPr>
      <w:shd w:val="clear" w:color="auto" w:fill="FFFFFF"/>
    </w:rPr>
  </w:style>
  <w:style w:type="paragraph" w:styleId="a9">
    <w:name w:val="Body Text"/>
    <w:basedOn w:val="a"/>
    <w:link w:val="a8"/>
    <w:rsid w:val="007469D0"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character" w:customStyle="1" w:styleId="11">
    <w:name w:val="Основной текст Знак1"/>
    <w:basedOn w:val="a0"/>
    <w:uiPriority w:val="99"/>
    <w:semiHidden/>
    <w:rsid w:val="007469D0"/>
    <w:rPr>
      <w:rFonts w:ascii="Calibri" w:eastAsia="Calibri" w:hAnsi="Calibri" w:cs="Times New Roman"/>
    </w:rPr>
  </w:style>
  <w:style w:type="paragraph" w:customStyle="1" w:styleId="text">
    <w:name w:val="text"/>
    <w:basedOn w:val="a"/>
    <w:rsid w:val="007469D0"/>
    <w:pPr>
      <w:spacing w:after="8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No Spacing"/>
    <w:link w:val="ab"/>
    <w:qFormat/>
    <w:rsid w:val="007469D0"/>
    <w:rPr>
      <w:rFonts w:ascii="Times New Roman" w:eastAsia="Times New Roman" w:hAnsi="Times New Roman"/>
      <w:sz w:val="28"/>
      <w:szCs w:val="22"/>
    </w:rPr>
  </w:style>
  <w:style w:type="character" w:customStyle="1" w:styleId="ab">
    <w:name w:val="Без интервала Знак"/>
    <w:link w:val="aa"/>
    <w:rsid w:val="007469D0"/>
    <w:rPr>
      <w:rFonts w:ascii="Times New Roman" w:eastAsia="Times New Roman" w:hAnsi="Times New Roman" w:cs="Times New Roman"/>
      <w:sz w:val="28"/>
      <w:szCs w:val="22"/>
      <w:lang w:eastAsia="ru-RU" w:bidi="ar-SA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7469D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7469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11">
    <w:name w:val="p11"/>
    <w:basedOn w:val="a"/>
    <w:uiPriority w:val="99"/>
    <w:rsid w:val="007469D0"/>
    <w:pPr>
      <w:spacing w:before="100" w:beforeAutospacing="1" w:after="100" w:afterAutospacing="1" w:line="240" w:lineRule="auto"/>
    </w:pPr>
    <w:rPr>
      <w:rFonts w:ascii="Times New Roman" w:eastAsia="Batang" w:hAnsi="Times New Roman"/>
      <w:sz w:val="24"/>
      <w:szCs w:val="24"/>
      <w:lang w:eastAsia="ko-KR"/>
    </w:rPr>
  </w:style>
  <w:style w:type="paragraph" w:styleId="31">
    <w:name w:val="Body Text Indent 3"/>
    <w:basedOn w:val="a"/>
    <w:link w:val="32"/>
    <w:uiPriority w:val="99"/>
    <w:semiHidden/>
    <w:unhideWhenUsed/>
    <w:rsid w:val="007469D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469D0"/>
    <w:rPr>
      <w:rFonts w:ascii="Calibri" w:eastAsia="Calibri" w:hAnsi="Calibri" w:cs="Times New Roman"/>
      <w:sz w:val="16"/>
      <w:szCs w:val="16"/>
    </w:rPr>
  </w:style>
  <w:style w:type="character" w:customStyle="1" w:styleId="s4">
    <w:name w:val="s4"/>
    <w:uiPriority w:val="99"/>
    <w:rsid w:val="007469D0"/>
  </w:style>
  <w:style w:type="character" w:styleId="ac">
    <w:name w:val="Strong"/>
    <w:qFormat/>
    <w:rsid w:val="007469D0"/>
    <w:rPr>
      <w:b/>
      <w:bCs/>
    </w:rPr>
  </w:style>
  <w:style w:type="character" w:styleId="ad">
    <w:name w:val="Emphasis"/>
    <w:uiPriority w:val="20"/>
    <w:qFormat/>
    <w:rsid w:val="007469D0"/>
    <w:rPr>
      <w:i/>
      <w:iCs/>
    </w:rPr>
  </w:style>
  <w:style w:type="character" w:styleId="ae">
    <w:name w:val="Hyperlink"/>
    <w:uiPriority w:val="99"/>
    <w:unhideWhenUsed/>
    <w:rsid w:val="007469D0"/>
    <w:rPr>
      <w:color w:val="0000FF"/>
      <w:u w:val="single"/>
    </w:rPr>
  </w:style>
  <w:style w:type="paragraph" w:styleId="af">
    <w:name w:val="Normal (Web)"/>
    <w:basedOn w:val="a"/>
    <w:rsid w:val="007469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469D0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469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Без интервала1"/>
    <w:link w:val="NoSpacingChar"/>
    <w:qFormat/>
    <w:rsid w:val="007469D0"/>
    <w:rPr>
      <w:rFonts w:ascii="Times New Roman" w:eastAsia="Times New Roman" w:hAnsi="Times New Roman"/>
      <w:sz w:val="28"/>
      <w:szCs w:val="22"/>
    </w:rPr>
  </w:style>
  <w:style w:type="character" w:customStyle="1" w:styleId="NoSpacingChar">
    <w:name w:val="No Spacing Char"/>
    <w:link w:val="12"/>
    <w:locked/>
    <w:rsid w:val="007469D0"/>
    <w:rPr>
      <w:rFonts w:ascii="Times New Roman" w:eastAsia="Times New Roman" w:hAnsi="Times New Roman" w:cs="Times New Roman"/>
      <w:sz w:val="28"/>
      <w:szCs w:val="22"/>
      <w:lang w:bidi="ar-SA"/>
    </w:rPr>
  </w:style>
  <w:style w:type="paragraph" w:styleId="af0">
    <w:name w:val="header"/>
    <w:basedOn w:val="a"/>
    <w:link w:val="af1"/>
    <w:uiPriority w:val="99"/>
    <w:unhideWhenUsed/>
    <w:rsid w:val="0074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469D0"/>
    <w:rPr>
      <w:rFonts w:ascii="Calibri" w:eastAsia="Calibri" w:hAnsi="Calibri" w:cs="Times New Roman"/>
    </w:rPr>
  </w:style>
  <w:style w:type="paragraph" w:styleId="af2">
    <w:name w:val="footer"/>
    <w:basedOn w:val="a"/>
    <w:link w:val="af3"/>
    <w:uiPriority w:val="99"/>
    <w:unhideWhenUsed/>
    <w:rsid w:val="007469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469D0"/>
    <w:rPr>
      <w:rFonts w:ascii="Calibri" w:eastAsia="Calibri" w:hAnsi="Calibri" w:cs="Times New Roman"/>
    </w:rPr>
  </w:style>
  <w:style w:type="table" w:styleId="af4">
    <w:name w:val="Table Grid"/>
    <w:basedOn w:val="a1"/>
    <w:uiPriority w:val="59"/>
    <w:rsid w:val="007469D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spacing0">
    <w:name w:val="msonospacing"/>
    <w:rsid w:val="007469D0"/>
    <w:rPr>
      <w:sz w:val="22"/>
      <w:szCs w:val="22"/>
      <w:lang w:eastAsia="en-US"/>
    </w:rPr>
  </w:style>
  <w:style w:type="paragraph" w:customStyle="1" w:styleId="13">
    <w:name w:val="Абзац списка1"/>
    <w:basedOn w:val="a"/>
    <w:rsid w:val="007469D0"/>
    <w:pPr>
      <w:ind w:left="720"/>
      <w:contextualSpacing/>
    </w:pPr>
    <w:rPr>
      <w:rFonts w:eastAsia="Times New Roman"/>
    </w:rPr>
  </w:style>
  <w:style w:type="character" w:customStyle="1" w:styleId="FootnoteTextChar">
    <w:name w:val="Footnote Text Char"/>
    <w:locked/>
    <w:rsid w:val="007469D0"/>
    <w:rPr>
      <w:rFonts w:ascii="Calibri" w:eastAsia="Times New Roman" w:hAnsi="Calibri" w:cs="Times New Roman"/>
      <w:sz w:val="20"/>
      <w:szCs w:val="20"/>
    </w:rPr>
  </w:style>
  <w:style w:type="character" w:customStyle="1" w:styleId="BodyTextChar">
    <w:name w:val="Body Text Char"/>
    <w:locked/>
    <w:rsid w:val="007469D0"/>
    <w:rPr>
      <w:shd w:val="clear" w:color="auto" w:fill="FFFFFF"/>
    </w:rPr>
  </w:style>
  <w:style w:type="paragraph" w:customStyle="1" w:styleId="23">
    <w:name w:val="Без интервала2"/>
    <w:link w:val="NoSpacingChar1"/>
    <w:rsid w:val="007469D0"/>
    <w:pPr>
      <w:spacing w:after="200" w:line="276" w:lineRule="auto"/>
    </w:pPr>
    <w:rPr>
      <w:sz w:val="28"/>
      <w:szCs w:val="22"/>
    </w:rPr>
  </w:style>
  <w:style w:type="character" w:customStyle="1" w:styleId="NoSpacingChar1">
    <w:name w:val="No Spacing Char1"/>
    <w:link w:val="23"/>
    <w:locked/>
    <w:rsid w:val="007469D0"/>
    <w:rPr>
      <w:rFonts w:ascii="Calibri" w:eastAsia="Calibri" w:hAnsi="Calibri" w:cs="Times New Roman"/>
      <w:sz w:val="28"/>
      <w:szCs w:val="22"/>
      <w:lang w:eastAsia="ru-RU" w:bidi="ar-SA"/>
    </w:rPr>
  </w:style>
  <w:style w:type="character" w:customStyle="1" w:styleId="Heading3Char">
    <w:name w:val="Heading 3 Char"/>
    <w:locked/>
    <w:rsid w:val="007469D0"/>
    <w:rPr>
      <w:rFonts w:ascii="Arial" w:hAnsi="Arial" w:cs="Arial"/>
      <w:b/>
      <w:bCs/>
      <w:sz w:val="26"/>
      <w:szCs w:val="26"/>
      <w:lang w:eastAsia="ru-RU"/>
    </w:rPr>
  </w:style>
  <w:style w:type="character" w:customStyle="1" w:styleId="BodyTextIndent2Char">
    <w:name w:val="Body Text Indent 2 Char"/>
    <w:locked/>
    <w:rsid w:val="007469D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oterChar">
    <w:name w:val="Footer Char"/>
    <w:locked/>
    <w:rsid w:val="007469D0"/>
    <w:rPr>
      <w:rFonts w:cs="Times New Roman"/>
    </w:rPr>
  </w:style>
  <w:style w:type="character" w:styleId="af5">
    <w:name w:val="page number"/>
    <w:basedOn w:val="a0"/>
    <w:rsid w:val="007469D0"/>
  </w:style>
  <w:style w:type="paragraph" w:customStyle="1" w:styleId="Style19">
    <w:name w:val="Style19"/>
    <w:basedOn w:val="a"/>
    <w:uiPriority w:val="99"/>
    <w:rsid w:val="007469D0"/>
    <w:pPr>
      <w:widowControl w:val="0"/>
      <w:autoSpaceDE w:val="0"/>
      <w:autoSpaceDN w:val="0"/>
      <w:adjustRightInd w:val="0"/>
      <w:spacing w:after="0" w:line="480" w:lineRule="exact"/>
      <w:ind w:firstLine="686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0">
    <w:name w:val="Абзац списка11"/>
    <w:aliases w:val="литература"/>
    <w:basedOn w:val="a"/>
    <w:link w:val="af6"/>
    <w:uiPriority w:val="99"/>
    <w:qFormat/>
    <w:rsid w:val="007469D0"/>
    <w:pPr>
      <w:ind w:left="720"/>
      <w:contextualSpacing/>
    </w:pPr>
    <w:rPr>
      <w:sz w:val="20"/>
      <w:szCs w:val="20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7469D0"/>
    <w:pPr>
      <w:widowControl w:val="0"/>
      <w:tabs>
        <w:tab w:val="left" w:pos="567"/>
      </w:tabs>
      <w:suppressAutoHyphens/>
      <w:spacing w:before="0" w:after="0" w:line="276" w:lineRule="auto"/>
      <w:jc w:val="center"/>
    </w:pPr>
    <w:rPr>
      <w:rFonts w:ascii="Times New Roman" w:hAnsi="Times New Roman"/>
      <w:bCs w:val="0"/>
      <w:sz w:val="24"/>
      <w:szCs w:val="24"/>
    </w:rPr>
  </w:style>
  <w:style w:type="character" w:customStyle="1" w:styleId="3New0">
    <w:name w:val="Заголовок 3New Знак"/>
    <w:link w:val="3New"/>
    <w:uiPriority w:val="99"/>
    <w:rsid w:val="007469D0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f6">
    <w:name w:val="Абзац списка Знак"/>
    <w:aliases w:val="литература Знак,Абзац списка1 Знак"/>
    <w:link w:val="110"/>
    <w:uiPriority w:val="99"/>
    <w:rsid w:val="007469D0"/>
    <w:rPr>
      <w:rFonts w:ascii="Calibri" w:eastAsia="Calibri" w:hAnsi="Calibri" w:cs="Times New Roman"/>
      <w:sz w:val="20"/>
      <w:szCs w:val="20"/>
    </w:rPr>
  </w:style>
  <w:style w:type="paragraph" w:customStyle="1" w:styleId="New">
    <w:name w:val="Оглавление_New"/>
    <w:basedOn w:val="24"/>
    <w:link w:val="New0"/>
    <w:autoRedefine/>
    <w:qFormat/>
    <w:rsid w:val="007469D0"/>
    <w:pPr>
      <w:tabs>
        <w:tab w:val="right" w:leader="dot" w:pos="9345"/>
        <w:tab w:val="right" w:leader="dot" w:pos="10195"/>
      </w:tabs>
      <w:spacing w:after="0" w:line="240" w:lineRule="auto"/>
      <w:jc w:val="center"/>
    </w:pPr>
    <w:rPr>
      <w:noProof/>
      <w:sz w:val="24"/>
      <w:szCs w:val="20"/>
      <w:lang w:bidi="hi-IN"/>
    </w:rPr>
  </w:style>
  <w:style w:type="character" w:customStyle="1" w:styleId="New0">
    <w:name w:val="Оглавление_New Знак"/>
    <w:link w:val="New"/>
    <w:rsid w:val="007469D0"/>
    <w:rPr>
      <w:rFonts w:ascii="Calibri" w:eastAsia="Calibri" w:hAnsi="Calibri" w:cs="Times New Roman"/>
      <w:noProof/>
      <w:sz w:val="24"/>
      <w:szCs w:val="20"/>
      <w:lang w:bidi="hi-IN"/>
    </w:rPr>
  </w:style>
  <w:style w:type="character" w:customStyle="1" w:styleId="FontStyle36">
    <w:name w:val="Font Style36"/>
    <w:uiPriority w:val="99"/>
    <w:rsid w:val="007469D0"/>
    <w:rPr>
      <w:rFonts w:ascii="Times New Roman" w:hAnsi="Times New Roman" w:cs="Times New Roman"/>
      <w:sz w:val="28"/>
      <w:szCs w:val="28"/>
    </w:rPr>
  </w:style>
  <w:style w:type="paragraph" w:customStyle="1" w:styleId="2NEw">
    <w:name w:val="Заголовок 2NEw"/>
    <w:basedOn w:val="2"/>
    <w:link w:val="2NEw0"/>
    <w:autoRedefine/>
    <w:uiPriority w:val="99"/>
    <w:qFormat/>
    <w:rsid w:val="007469D0"/>
    <w:pPr>
      <w:widowControl w:val="0"/>
      <w:suppressAutoHyphens/>
      <w:spacing w:after="0"/>
      <w:jc w:val="center"/>
    </w:pPr>
    <w:rPr>
      <w:rFonts w:ascii="Times New Roman" w:eastAsia="SimSun" w:hAnsi="Times New Roman"/>
      <w:bCs w:val="0"/>
      <w:i w:val="0"/>
      <w:kern w:val="28"/>
      <w:sz w:val="24"/>
      <w:lang w:eastAsia="hi-IN" w:bidi="hi-IN"/>
    </w:rPr>
  </w:style>
  <w:style w:type="character" w:customStyle="1" w:styleId="2NEw0">
    <w:name w:val="Заголовок 2NEw Знак"/>
    <w:link w:val="2NEw"/>
    <w:uiPriority w:val="99"/>
    <w:rsid w:val="007469D0"/>
    <w:rPr>
      <w:rFonts w:ascii="Times New Roman" w:eastAsia="SimSun" w:hAnsi="Times New Roman" w:cs="Times New Roman"/>
      <w:b/>
      <w:iCs/>
      <w:kern w:val="28"/>
      <w:sz w:val="24"/>
      <w:szCs w:val="28"/>
      <w:lang w:eastAsia="hi-IN" w:bidi="hi-IN"/>
    </w:rPr>
  </w:style>
  <w:style w:type="paragraph" w:styleId="24">
    <w:name w:val="toc 2"/>
    <w:basedOn w:val="a"/>
    <w:next w:val="a"/>
    <w:autoRedefine/>
    <w:uiPriority w:val="39"/>
    <w:semiHidden/>
    <w:unhideWhenUsed/>
    <w:rsid w:val="007469D0"/>
    <w:pPr>
      <w:ind w:left="220"/>
    </w:pPr>
  </w:style>
  <w:style w:type="paragraph" w:styleId="af7">
    <w:name w:val="Balloon Text"/>
    <w:basedOn w:val="a"/>
    <w:link w:val="af8"/>
    <w:uiPriority w:val="99"/>
    <w:semiHidden/>
    <w:unhideWhenUsed/>
    <w:rsid w:val="007469D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7469D0"/>
    <w:rPr>
      <w:rFonts w:ascii="Tahoma" w:eastAsia="Calibri" w:hAnsi="Tahoma" w:cs="Times New Roman"/>
      <w:sz w:val="16"/>
      <w:szCs w:val="16"/>
    </w:rPr>
  </w:style>
  <w:style w:type="character" w:customStyle="1" w:styleId="apple-converted-space">
    <w:name w:val="apple-converted-space"/>
    <w:basedOn w:val="a0"/>
    <w:rsid w:val="007469D0"/>
  </w:style>
  <w:style w:type="paragraph" w:customStyle="1" w:styleId="NoSpacing1">
    <w:name w:val="No Spacing1"/>
    <w:rsid w:val="007469D0"/>
    <w:rPr>
      <w:rFonts w:eastAsia="Times New Roman"/>
      <w:sz w:val="22"/>
      <w:szCs w:val="22"/>
      <w:lang w:eastAsia="en-US"/>
    </w:rPr>
  </w:style>
  <w:style w:type="character" w:customStyle="1" w:styleId="FontStyle65">
    <w:name w:val="Font Style65"/>
    <w:rsid w:val="007469D0"/>
    <w:rPr>
      <w:rFonts w:ascii="Times New Roman" w:hAnsi="Times New Roman"/>
      <w:b/>
      <w:sz w:val="22"/>
    </w:rPr>
  </w:style>
  <w:style w:type="paragraph" w:customStyle="1" w:styleId="Style17">
    <w:name w:val="Style17"/>
    <w:basedOn w:val="a"/>
    <w:uiPriority w:val="99"/>
    <w:rsid w:val="007469D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9">
    <w:name w:val="Font Style209"/>
    <w:uiPriority w:val="99"/>
    <w:rsid w:val="007469D0"/>
    <w:rPr>
      <w:rFonts w:ascii="Microsoft Sans Serif" w:hAnsi="Microsoft Sans Serif" w:cs="Microsoft Sans Serif"/>
      <w:b/>
      <w:bCs/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7469D0"/>
  </w:style>
  <w:style w:type="character" w:customStyle="1" w:styleId="Bodytext">
    <w:name w:val="Body text_"/>
    <w:link w:val="15"/>
    <w:rsid w:val="007469D0"/>
    <w:rPr>
      <w:rFonts w:ascii="Times New Roman" w:hAnsi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link w:val="Bodytext20"/>
    <w:rsid w:val="007469D0"/>
    <w:rPr>
      <w:rFonts w:ascii="Times New Roman" w:hAnsi="Times New Roman"/>
      <w:shd w:val="clear" w:color="auto" w:fill="FFFFFF"/>
    </w:rPr>
  </w:style>
  <w:style w:type="character" w:customStyle="1" w:styleId="Bodytext3">
    <w:name w:val="Body text (3)_"/>
    <w:rsid w:val="007469D0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rsid w:val="007469D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Bodytext4">
    <w:name w:val="Body text (4)_"/>
    <w:link w:val="Bodytext40"/>
    <w:rsid w:val="007469D0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rsid w:val="007469D0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</w:rPr>
  </w:style>
  <w:style w:type="paragraph" w:customStyle="1" w:styleId="15">
    <w:name w:val="Основной текст1"/>
    <w:basedOn w:val="a"/>
    <w:link w:val="Bodytext"/>
    <w:rsid w:val="007469D0"/>
    <w:pPr>
      <w:widowControl w:val="0"/>
      <w:shd w:val="clear" w:color="auto" w:fill="FFFFFF"/>
      <w:spacing w:after="1380" w:line="360" w:lineRule="exact"/>
      <w:ind w:firstLine="280"/>
    </w:pPr>
    <w:rPr>
      <w:rFonts w:ascii="Times New Roman" w:hAnsi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7469D0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hAnsi="Times New Roman"/>
      <w:sz w:val="20"/>
      <w:szCs w:val="20"/>
    </w:rPr>
  </w:style>
  <w:style w:type="paragraph" w:customStyle="1" w:styleId="Bodytext40">
    <w:name w:val="Body text (4)"/>
    <w:basedOn w:val="a"/>
    <w:link w:val="Bodytext4"/>
    <w:rsid w:val="007469D0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/>
      <w:sz w:val="31"/>
      <w:szCs w:val="31"/>
    </w:rPr>
  </w:style>
  <w:style w:type="character" w:customStyle="1" w:styleId="Bodytext10">
    <w:name w:val="Body text (10)_"/>
    <w:link w:val="Bodytext100"/>
    <w:rsid w:val="007469D0"/>
    <w:rPr>
      <w:rFonts w:ascii="Times New Roman" w:hAnsi="Times New Roman"/>
      <w:shd w:val="clear" w:color="auto" w:fill="FFFFFF"/>
    </w:rPr>
  </w:style>
  <w:style w:type="character" w:customStyle="1" w:styleId="Bodytext10BoldItalic">
    <w:name w:val="Body text (10) + Bold;Italic"/>
    <w:rsid w:val="007469D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Bodytext100">
    <w:name w:val="Body text (10)"/>
    <w:basedOn w:val="a"/>
    <w:link w:val="Bodytext10"/>
    <w:rsid w:val="007469D0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0"/>
      <w:szCs w:val="20"/>
    </w:rPr>
  </w:style>
  <w:style w:type="character" w:customStyle="1" w:styleId="Bodytext1075pt">
    <w:name w:val="Body text (10) + 7;5 p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Heading2">
    <w:name w:val="Heading #2_"/>
    <w:link w:val="Heading20"/>
    <w:rsid w:val="007469D0"/>
    <w:rPr>
      <w:rFonts w:ascii="Times New Roman" w:hAnsi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7469D0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hAnsi="Times New Roman"/>
      <w:sz w:val="20"/>
      <w:szCs w:val="20"/>
    </w:rPr>
  </w:style>
  <w:style w:type="character" w:customStyle="1" w:styleId="Bodytext8">
    <w:name w:val="Body text (8)_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Bodytext12">
    <w:name w:val="Body text (12)_"/>
    <w:link w:val="Bodytext120"/>
    <w:rsid w:val="007469D0"/>
    <w:rPr>
      <w:rFonts w:ascii="Times New Roman" w:hAnsi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rsid w:val="007469D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</w:rPr>
  </w:style>
  <w:style w:type="paragraph" w:customStyle="1" w:styleId="Bodytext120">
    <w:name w:val="Body text (12)"/>
    <w:basedOn w:val="a"/>
    <w:link w:val="Bodytext12"/>
    <w:rsid w:val="007469D0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hAnsi="Times New Roman"/>
      <w:i/>
      <w:iCs/>
      <w:sz w:val="21"/>
      <w:szCs w:val="21"/>
    </w:rPr>
  </w:style>
  <w:style w:type="numbering" w:customStyle="1" w:styleId="25">
    <w:name w:val="Нет списка2"/>
    <w:next w:val="a2"/>
    <w:uiPriority w:val="99"/>
    <w:semiHidden/>
    <w:unhideWhenUsed/>
    <w:rsid w:val="007469D0"/>
  </w:style>
  <w:style w:type="table" w:customStyle="1" w:styleId="16">
    <w:name w:val="Сетка таблицы1"/>
    <w:basedOn w:val="a1"/>
    <w:next w:val="af4"/>
    <w:uiPriority w:val="59"/>
    <w:rsid w:val="00746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TimesNewRoman10ptBold">
    <w:name w:val="Body text (4) + Times New Roman;10 pt;Bold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26">
    <w:name w:val="Основной текст2"/>
    <w:basedOn w:val="a"/>
    <w:rsid w:val="007469D0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BodytextItalic">
    <w:name w:val="Body text + Italic"/>
    <w:rsid w:val="007469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Bodytext15">
    <w:name w:val="Body text (15)_"/>
    <w:link w:val="Bodytext150"/>
    <w:rsid w:val="007469D0"/>
    <w:rPr>
      <w:rFonts w:ascii="Times New Roman" w:hAnsi="Times New Roman"/>
      <w:b/>
      <w:bCs/>
      <w:shd w:val="clear" w:color="auto" w:fill="FFFFFF"/>
    </w:rPr>
  </w:style>
  <w:style w:type="character" w:customStyle="1" w:styleId="Bodytext16">
    <w:name w:val="Body text (16)_"/>
    <w:link w:val="Bodytext160"/>
    <w:rsid w:val="007469D0"/>
    <w:rPr>
      <w:rFonts w:ascii="Times New Roman" w:hAnsi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7469D0"/>
    <w:pPr>
      <w:widowControl w:val="0"/>
      <w:shd w:val="clear" w:color="auto" w:fill="FFFFFF"/>
      <w:spacing w:after="60" w:line="254" w:lineRule="exact"/>
      <w:jc w:val="center"/>
    </w:pPr>
    <w:rPr>
      <w:rFonts w:ascii="Times New Roman" w:hAnsi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7469D0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hAnsi="Times New Roman"/>
      <w:b/>
      <w:bCs/>
      <w:i/>
      <w:iCs/>
      <w:sz w:val="21"/>
      <w:szCs w:val="21"/>
    </w:rPr>
  </w:style>
  <w:style w:type="character" w:customStyle="1" w:styleId="Headerorfooter">
    <w:name w:val="Header or footer_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PicturecaptionExact">
    <w:name w:val="Picture caption Exact"/>
    <w:link w:val="Picturecaption"/>
    <w:rsid w:val="007469D0"/>
    <w:rPr>
      <w:rFonts w:ascii="Times New Roman" w:hAnsi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7469D0"/>
    <w:pPr>
      <w:widowControl w:val="0"/>
      <w:shd w:val="clear" w:color="auto" w:fill="FFFFFF"/>
      <w:spacing w:after="0" w:line="197" w:lineRule="exact"/>
      <w:jc w:val="both"/>
    </w:pPr>
    <w:rPr>
      <w:rFonts w:ascii="Times New Roman" w:hAnsi="Times New Roman"/>
      <w:spacing w:val="6"/>
      <w:sz w:val="14"/>
      <w:szCs w:val="14"/>
    </w:rPr>
  </w:style>
  <w:style w:type="character" w:customStyle="1" w:styleId="Bodytext5Exact">
    <w:name w:val="Body text (5) Exac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link w:val="Bodytext50"/>
    <w:rsid w:val="007469D0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7469D0"/>
    <w:pPr>
      <w:widowControl w:val="0"/>
      <w:shd w:val="clear" w:color="auto" w:fill="FFFFFF"/>
      <w:spacing w:after="0" w:line="202" w:lineRule="exact"/>
    </w:pPr>
    <w:rPr>
      <w:rFonts w:ascii="Times New Roman" w:hAnsi="Times New Roman"/>
      <w:sz w:val="15"/>
      <w:szCs w:val="15"/>
    </w:rPr>
  </w:style>
  <w:style w:type="character" w:customStyle="1" w:styleId="Bodytext75pt">
    <w:name w:val="Body text + 7;5 p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BodytextFranklinGothicHeavy4pt">
    <w:name w:val="Body text + Franklin Gothic Heavy;4 pt"/>
    <w:rsid w:val="007469D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en-US"/>
    </w:rPr>
  </w:style>
  <w:style w:type="numbering" w:customStyle="1" w:styleId="33">
    <w:name w:val="Нет списка3"/>
    <w:next w:val="a2"/>
    <w:uiPriority w:val="99"/>
    <w:semiHidden/>
    <w:unhideWhenUsed/>
    <w:rsid w:val="007469D0"/>
  </w:style>
  <w:style w:type="table" w:customStyle="1" w:styleId="27">
    <w:name w:val="Сетка таблицы2"/>
    <w:basedOn w:val="a1"/>
    <w:next w:val="af4"/>
    <w:uiPriority w:val="59"/>
    <w:rsid w:val="00746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4Sylfaen">
    <w:name w:val="Body text (4) + Sylfaen"/>
    <w:aliases w:val="10 pt"/>
    <w:rsid w:val="007469D0"/>
    <w:rPr>
      <w:rFonts w:ascii="Sylfaen" w:eastAsia="Sylfaen" w:hAnsi="Sylfaen" w:cs="Sylfae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BodytextCandara">
    <w:name w:val="Body text + Candara"/>
    <w:aliases w:val="9,5 pt,Body text + 9,Bold,Body text + 7,Body text (10) + 7"/>
    <w:rsid w:val="007469D0"/>
    <w:rPr>
      <w:rFonts w:ascii="Candara" w:eastAsia="Candara" w:hAnsi="Candara" w:cs="Candara"/>
      <w:color w:val="000000"/>
      <w:spacing w:val="0"/>
      <w:w w:val="100"/>
      <w:position w:val="0"/>
      <w:sz w:val="19"/>
      <w:szCs w:val="19"/>
      <w:shd w:val="clear" w:color="auto" w:fill="FFFFFF"/>
    </w:rPr>
  </w:style>
  <w:style w:type="character" w:customStyle="1" w:styleId="Bodytext14">
    <w:name w:val="Body text (14)_"/>
    <w:link w:val="Bodytext140"/>
    <w:locked/>
    <w:rsid w:val="007469D0"/>
    <w:rPr>
      <w:rFonts w:ascii="Times New Roman" w:hAnsi="Times New Roman"/>
      <w:b/>
      <w:bCs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7469D0"/>
    <w:pPr>
      <w:widowControl w:val="0"/>
      <w:shd w:val="clear" w:color="auto" w:fill="FFFFFF"/>
      <w:spacing w:after="60" w:line="250" w:lineRule="exact"/>
      <w:jc w:val="center"/>
    </w:pPr>
    <w:rPr>
      <w:rFonts w:ascii="Times New Roman" w:hAnsi="Times New Roman"/>
      <w:b/>
      <w:bCs/>
      <w:sz w:val="20"/>
      <w:szCs w:val="20"/>
    </w:rPr>
  </w:style>
  <w:style w:type="character" w:customStyle="1" w:styleId="Bodytext4pt">
    <w:name w:val="Body text + 4 pt"/>
    <w:aliases w:val="Spacing 2 pt"/>
    <w:rsid w:val="007469D0"/>
    <w:rPr>
      <w:rFonts w:ascii="Times New Roman" w:eastAsia="Times New Roman" w:hAnsi="Times New Roman" w:cs="Times New Roman"/>
      <w:color w:val="000000"/>
      <w:spacing w:val="40"/>
      <w:w w:val="100"/>
      <w:position w:val="0"/>
      <w:sz w:val="8"/>
      <w:szCs w:val="8"/>
      <w:shd w:val="clear" w:color="auto" w:fill="FFFFFF"/>
    </w:rPr>
  </w:style>
  <w:style w:type="character" w:customStyle="1" w:styleId="Bodytext6">
    <w:name w:val="Body text (6)_"/>
    <w:link w:val="Bodytext60"/>
    <w:locked/>
    <w:rsid w:val="007469D0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7469D0"/>
    <w:pPr>
      <w:widowControl w:val="0"/>
      <w:shd w:val="clear" w:color="auto" w:fill="FFFFFF"/>
      <w:spacing w:after="0" w:line="250" w:lineRule="exact"/>
    </w:pPr>
    <w:rPr>
      <w:rFonts w:ascii="Times New Roman" w:hAnsi="Times New Roman"/>
      <w:sz w:val="15"/>
      <w:szCs w:val="15"/>
    </w:rPr>
  </w:style>
  <w:style w:type="numbering" w:customStyle="1" w:styleId="4">
    <w:name w:val="Нет списка4"/>
    <w:next w:val="a2"/>
    <w:uiPriority w:val="99"/>
    <w:semiHidden/>
    <w:unhideWhenUsed/>
    <w:rsid w:val="007469D0"/>
  </w:style>
  <w:style w:type="table" w:customStyle="1" w:styleId="34">
    <w:name w:val="Сетка таблицы3"/>
    <w:basedOn w:val="a1"/>
    <w:next w:val="af4"/>
    <w:uiPriority w:val="59"/>
    <w:rsid w:val="00746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">
    <w:name w:val="Heading #1_"/>
    <w:link w:val="Heading10"/>
    <w:rsid w:val="007469D0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7469D0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hAnsi="Times New Roman"/>
      <w:sz w:val="21"/>
      <w:szCs w:val="21"/>
    </w:rPr>
  </w:style>
  <w:style w:type="character" w:customStyle="1" w:styleId="Bodytext5105ptItalic">
    <w:name w:val="Body text (5) + 10;5 pt;Italic"/>
    <w:rsid w:val="007469D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Bodytext11">
    <w:name w:val="Body text (11)_"/>
    <w:link w:val="Bodytext110"/>
    <w:rsid w:val="007469D0"/>
    <w:rPr>
      <w:rFonts w:ascii="Times New Roman" w:hAnsi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7469D0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hAnsi="Times New Roman"/>
      <w:i/>
      <w:iCs/>
      <w:sz w:val="21"/>
      <w:szCs w:val="21"/>
    </w:rPr>
  </w:style>
  <w:style w:type="character" w:customStyle="1" w:styleId="Bodytext1110ptNotItalic">
    <w:name w:val="Body text (11) + 10 pt;Not Italic"/>
    <w:rsid w:val="007469D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Bodytext7Exact">
    <w:name w:val="Body text (7) Exact"/>
    <w:link w:val="Bodytext7"/>
    <w:rsid w:val="007469D0"/>
    <w:rPr>
      <w:rFonts w:ascii="Times New Roman" w:hAnsi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7469D0"/>
    <w:pPr>
      <w:widowControl w:val="0"/>
      <w:shd w:val="clear" w:color="auto" w:fill="FFFFFF"/>
      <w:spacing w:after="0" w:line="0" w:lineRule="atLeast"/>
    </w:pPr>
    <w:rPr>
      <w:rFonts w:ascii="Times New Roman" w:hAnsi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Bodytext6ptBoldSpacing0pt">
    <w:name w:val="Body text + 6 pt;Bold;Spacing 0 pt"/>
    <w:rsid w:val="007469D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BodytextCordiaUPC6pt">
    <w:name w:val="Body text + CordiaUPC;6 pt"/>
    <w:rsid w:val="007469D0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Bodytext55pt">
    <w:name w:val="Body text + 5;5 pt"/>
    <w:rsid w:val="007469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ru-RU"/>
    </w:rPr>
  </w:style>
  <w:style w:type="table" w:customStyle="1" w:styleId="40">
    <w:name w:val="Сетка таблицы4"/>
    <w:basedOn w:val="a1"/>
    <w:next w:val="af4"/>
    <w:uiPriority w:val="59"/>
    <w:rsid w:val="007469D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0Bold">
    <w:name w:val="Body text (10) + Bold"/>
    <w:aliases w:val="Italic"/>
    <w:rsid w:val="00DF601F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4369</Words>
  <Characters>24907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Пользователь</cp:lastModifiedBy>
  <cp:revision>2</cp:revision>
  <cp:lastPrinted>2016-06-16T06:41:00Z</cp:lastPrinted>
  <dcterms:created xsi:type="dcterms:W3CDTF">2022-11-25T05:20:00Z</dcterms:created>
  <dcterms:modified xsi:type="dcterms:W3CDTF">2022-11-25T05:20:00Z</dcterms:modified>
</cp:coreProperties>
</file>